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E03B" w14:textId="467EDE66" w:rsidR="00622294" w:rsidRDefault="00CF7331" w:rsidP="00CF7331">
      <w:pPr>
        <w:pStyle w:val="Title"/>
      </w:pPr>
      <w:r>
        <w:t>Overeenkomst overdracht van software</w:t>
      </w:r>
    </w:p>
    <w:p w14:paraId="0C26C2C1" w14:textId="460A1578" w:rsidR="00CF7331" w:rsidRDefault="00CF7331" w:rsidP="00CF7331"/>
    <w:p w14:paraId="595AF23E" w14:textId="692285DE" w:rsidR="00511CA8" w:rsidRPr="00EA073D" w:rsidRDefault="00511CA8" w:rsidP="00CF7331">
      <w:pPr>
        <w:rPr>
          <w:i/>
        </w:rPr>
      </w:pPr>
      <w:r w:rsidRPr="00EA073D">
        <w:rPr>
          <w:i/>
        </w:rPr>
        <w:t>Dit is een template/voorbeeld dat gratis beschikbaar is gemaakt door ICT Institute (</w:t>
      </w:r>
      <w:hyperlink r:id="rId7" w:history="1">
        <w:r w:rsidRPr="00EA073D">
          <w:rPr>
            <w:rStyle w:val="Hyperlink"/>
            <w:i/>
          </w:rPr>
          <w:t>www.ictinstitute.nl</w:t>
        </w:r>
      </w:hyperlink>
      <w:r w:rsidRPr="00EA073D">
        <w:rPr>
          <w:i/>
        </w:rPr>
        <w:t xml:space="preserve">). Het is as-is beschikbaar gesteld, we geven geen garantie dat het past bij uw situatie. Bij twijfel raden we aan om professional advies te vragen (aan ons, een IT-jurist of een andere specialist voor software-auteursrecht). </w:t>
      </w:r>
    </w:p>
    <w:p w14:paraId="4CE1C764" w14:textId="435BF584" w:rsidR="00511CA8" w:rsidRDefault="00511CA8" w:rsidP="00CF7331">
      <w:pPr>
        <w:rPr>
          <w:i/>
        </w:rPr>
      </w:pPr>
      <w:r w:rsidRPr="00EA073D">
        <w:rPr>
          <w:i/>
        </w:rPr>
        <w:t xml:space="preserve">U mag dit template doorgeven op basis van Creative </w:t>
      </w:r>
      <w:proofErr w:type="spellStart"/>
      <w:r w:rsidRPr="00EA073D">
        <w:rPr>
          <w:i/>
        </w:rPr>
        <w:t>Commons</w:t>
      </w:r>
      <w:proofErr w:type="spellEnd"/>
      <w:r w:rsidRPr="00EA073D">
        <w:rPr>
          <w:i/>
        </w:rPr>
        <w:t>, zolang u de</w:t>
      </w:r>
      <w:r w:rsidR="004947FF">
        <w:rPr>
          <w:i/>
        </w:rPr>
        <w:t>ze tekst en de</w:t>
      </w:r>
      <w:r w:rsidRPr="00EA073D">
        <w:rPr>
          <w:i/>
        </w:rPr>
        <w:t xml:space="preserve"> naam ICT Institute laat staan. </w:t>
      </w:r>
      <w:r w:rsidR="004947FF">
        <w:rPr>
          <w:i/>
        </w:rPr>
        <w:t>Als u het template gebruikt, mag u deze naam weglaten</w:t>
      </w:r>
    </w:p>
    <w:p w14:paraId="2AF0BCF1" w14:textId="77777777" w:rsidR="00DD2734" w:rsidRDefault="00DD2734" w:rsidP="00CF7331">
      <w:pPr>
        <w:rPr>
          <w:i/>
        </w:rPr>
      </w:pPr>
    </w:p>
    <w:p w14:paraId="64F93C38" w14:textId="488829BA" w:rsidR="00EA073D" w:rsidRPr="00EA073D" w:rsidRDefault="00EA073D" w:rsidP="00CF7331">
      <w:pPr>
        <w:rPr>
          <w:i/>
        </w:rPr>
      </w:pPr>
      <w:r w:rsidRPr="00EA073D">
        <w:rPr>
          <w:i/>
        </w:rPr>
        <w:t>Bij invullen moet u de cursieve teksten weghalen, dit is uitleg</w:t>
      </w:r>
    </w:p>
    <w:p w14:paraId="7BF86BED" w14:textId="77777777" w:rsidR="00EA073D" w:rsidRDefault="00EA073D" w:rsidP="00CF7331"/>
    <w:p w14:paraId="4207CAF6" w14:textId="29728F50" w:rsidR="00EA073D" w:rsidRPr="00DD2734" w:rsidRDefault="00EA073D" w:rsidP="00CF7331">
      <w:pPr>
        <w:rPr>
          <w:i/>
        </w:rPr>
      </w:pPr>
      <w:r w:rsidRPr="00DD2734">
        <w:rPr>
          <w:i/>
        </w:rPr>
        <w:t xml:space="preserve">Dit template is bedoeld om het eigendom en auteursrechten van bestaande software over te dragen. Dit is nodig voor verkoop, definitieve oplevering van software en kan ook gebruikt worden als software ingebracht wordt in een nieuw bedrijf. </w:t>
      </w:r>
    </w:p>
    <w:p w14:paraId="29F88A2A" w14:textId="77777777" w:rsidR="00EA073D" w:rsidRDefault="00EA073D" w:rsidP="00CF7331"/>
    <w:p w14:paraId="160662C0" w14:textId="3ED925E7" w:rsidR="00EA073D" w:rsidRDefault="00EA073D" w:rsidP="00EA073D">
      <w:pPr>
        <w:pStyle w:val="Heading1"/>
      </w:pPr>
      <w:r>
        <w:t>Partijen</w:t>
      </w:r>
    </w:p>
    <w:p w14:paraId="157BE3E0" w14:textId="77777777" w:rsidR="00511CA8" w:rsidRDefault="00511CA8" w:rsidP="00CF7331"/>
    <w:p w14:paraId="0BE66EA5" w14:textId="187BFA9B" w:rsidR="00CF7331" w:rsidRDefault="00B1094B" w:rsidP="00CF7331">
      <w:r>
        <w:t>Partijen:</w:t>
      </w:r>
    </w:p>
    <w:p w14:paraId="6749DD27" w14:textId="7076A113" w:rsidR="00B1094B" w:rsidRDefault="00B1094B" w:rsidP="00B1094B">
      <w:pPr>
        <w:pStyle w:val="ListParagraph"/>
        <w:numPr>
          <w:ilvl w:val="0"/>
          <w:numId w:val="1"/>
        </w:numPr>
      </w:pPr>
      <w:r>
        <w:t>Partij 1(verkoper): … gevestigd te</w:t>
      </w:r>
    </w:p>
    <w:p w14:paraId="120E4E2A" w14:textId="643D30AE" w:rsidR="00B1094B" w:rsidRDefault="00B1094B" w:rsidP="00B1094B">
      <w:pPr>
        <w:pStyle w:val="ListParagraph"/>
        <w:numPr>
          <w:ilvl w:val="0"/>
          <w:numId w:val="1"/>
        </w:numPr>
      </w:pPr>
      <w:r>
        <w:t>Partij 2(koper): … gevestigd te …</w:t>
      </w:r>
    </w:p>
    <w:p w14:paraId="1A815EDA" w14:textId="1F0F026D" w:rsidR="00B1094B" w:rsidRDefault="00B1094B" w:rsidP="00B1094B"/>
    <w:p w14:paraId="1DDCE000" w14:textId="2FF68123" w:rsidR="00B1094B" w:rsidRDefault="00B1094B" w:rsidP="00B1094B">
      <w:r>
        <w:t>Komen als volgt overeen:</w:t>
      </w:r>
    </w:p>
    <w:p w14:paraId="1EC4DB25" w14:textId="0117D7D9" w:rsidR="00B1094B" w:rsidRDefault="00B1094B" w:rsidP="00B1094B"/>
    <w:p w14:paraId="0AC060E9" w14:textId="2ECA422D" w:rsidR="00B1094B" w:rsidRDefault="00B1094B" w:rsidP="00E60B9B">
      <w:pPr>
        <w:pStyle w:val="Heading1"/>
      </w:pPr>
      <w:r>
        <w:t>Achtergrond</w:t>
      </w:r>
    </w:p>
    <w:p w14:paraId="20597F3B" w14:textId="2472CDD5" w:rsidR="00E60B9B" w:rsidRDefault="00E60B9B" w:rsidP="00B1094B"/>
    <w:p w14:paraId="2B8FF50C" w14:textId="65204151" w:rsidR="00EA073D" w:rsidRDefault="00E60B9B" w:rsidP="00B1094B">
      <w:r>
        <w:t xml:space="preserve">Systeem  X </w:t>
      </w:r>
      <w:r w:rsidR="00EA073D">
        <w:t xml:space="preserve"> (‘de software’) </w:t>
      </w:r>
      <w:r>
        <w:t xml:space="preserve">is vanaf … ontwikkeld. </w:t>
      </w:r>
    </w:p>
    <w:p w14:paraId="7FC15B98" w14:textId="77777777" w:rsidR="00EA073D" w:rsidRDefault="00E60B9B" w:rsidP="00B1094B">
      <w:r>
        <w:t xml:space="preserve">Het systeem is ontwikkeld </w:t>
      </w:r>
      <w:r w:rsidR="00EA073D">
        <w:t>met als doel om</w:t>
      </w:r>
      <w:r>
        <w:t xml:space="preserve">…. </w:t>
      </w:r>
    </w:p>
    <w:p w14:paraId="278A6253" w14:textId="4887BBAD" w:rsidR="00E60B9B" w:rsidRDefault="00EA073D" w:rsidP="00B1094B">
      <w:r>
        <w:t>Het wordt gebruikt bij de organisatie: ….</w:t>
      </w:r>
    </w:p>
    <w:p w14:paraId="7E18FECE" w14:textId="77777777" w:rsidR="00B93F09" w:rsidRDefault="00B93F09" w:rsidP="00B1094B"/>
    <w:p w14:paraId="273F851D" w14:textId="4B4A7BFF" w:rsidR="002F4AA5" w:rsidRDefault="002F4AA5" w:rsidP="00B1094B">
      <w:r>
        <w:t xml:space="preserve">Na overdacht zal de software als volgt worden gebruikt en ingezet. </w:t>
      </w:r>
    </w:p>
    <w:p w14:paraId="6DF0D5E4" w14:textId="77777777" w:rsidR="002F4AA5" w:rsidRDefault="002F4AA5" w:rsidP="00B1094B"/>
    <w:p w14:paraId="0383BC55" w14:textId="0B5D57C7" w:rsidR="002F4AA5" w:rsidRDefault="002F4AA5" w:rsidP="00B1094B">
      <w:r>
        <w:t>De afgelopen tijd zijn de volgende functies in de software aangebracht:</w:t>
      </w:r>
    </w:p>
    <w:p w14:paraId="06CD41AE" w14:textId="77777777" w:rsidR="002F4AA5" w:rsidRDefault="002F4AA5" w:rsidP="00B1094B"/>
    <w:p w14:paraId="0754FD73" w14:textId="37AE30DF" w:rsidR="002F4AA5" w:rsidRDefault="002F4AA5" w:rsidP="00B1094B">
      <w:r>
        <w:t xml:space="preserve">De volgende features zijn nog niet geïmplementeerd. </w:t>
      </w:r>
    </w:p>
    <w:p w14:paraId="0C29B916" w14:textId="77777777" w:rsidR="002F4AA5" w:rsidRDefault="002F4AA5" w:rsidP="00B1094B"/>
    <w:p w14:paraId="4AE27D61" w14:textId="462AF836" w:rsidR="002F4AA5" w:rsidRPr="002F4AA5" w:rsidRDefault="002F4AA5" w:rsidP="00B1094B">
      <w:pPr>
        <w:rPr>
          <w:i/>
        </w:rPr>
      </w:pPr>
      <w:r w:rsidRPr="002F4AA5">
        <w:rPr>
          <w:i/>
        </w:rPr>
        <w:t xml:space="preserve">Opmerking: het helpt om </w:t>
      </w:r>
      <w:r>
        <w:rPr>
          <w:i/>
        </w:rPr>
        <w:t xml:space="preserve">in deze sectie details op te nemen die duidelijk maken wat er bij de software hoort en welke versie precies wordt overgedragen. </w:t>
      </w:r>
    </w:p>
    <w:p w14:paraId="555B42F1" w14:textId="77777777" w:rsidR="00E60B9B" w:rsidRDefault="00E60B9B" w:rsidP="00E60B9B">
      <w:pPr>
        <w:pStyle w:val="Heading1"/>
      </w:pPr>
      <w:r>
        <w:t>Beschrijving van de software</w:t>
      </w:r>
    </w:p>
    <w:p w14:paraId="3B533333" w14:textId="77777777" w:rsidR="00EA073D" w:rsidRDefault="00EA073D" w:rsidP="00E60B9B"/>
    <w:p w14:paraId="2176BE88" w14:textId="63C9FB5E" w:rsidR="00EA073D" w:rsidRDefault="00EA073D" w:rsidP="00E60B9B">
      <w:r>
        <w:t>De soft</w:t>
      </w:r>
      <w:r w:rsidR="002F4AA5">
        <w:t>ware heeft de volgende modules</w:t>
      </w:r>
      <w:bookmarkStart w:id="0" w:name="_GoBack"/>
      <w:bookmarkEnd w:id="0"/>
      <w:r w:rsidR="002F4AA5">
        <w:t xml:space="preserve"> en componenten: …</w:t>
      </w:r>
    </w:p>
    <w:p w14:paraId="01DFEF1E" w14:textId="77777777" w:rsidR="00EA073D" w:rsidRDefault="00EA073D" w:rsidP="00E60B9B"/>
    <w:p w14:paraId="6568BE8C" w14:textId="68536E6A" w:rsidR="00E60B9B" w:rsidRDefault="00E60B9B" w:rsidP="00E60B9B">
      <w:r>
        <w:lastRenderedPageBreak/>
        <w:t>De software is ontwikkeld in</w:t>
      </w:r>
      <w:r w:rsidR="002F4AA5">
        <w:t xml:space="preserve"> de programmeertaal </w:t>
      </w:r>
      <w:r>
        <w:t xml:space="preserve"> …</w:t>
      </w:r>
      <w:r w:rsidR="002F4AA5">
        <w:t xml:space="preserve"> met de volgende frameworks, </w:t>
      </w:r>
      <w:proofErr w:type="spellStart"/>
      <w:r w:rsidR="002F4AA5">
        <w:t>libraries</w:t>
      </w:r>
      <w:proofErr w:type="spellEnd"/>
      <w:r w:rsidR="002F4AA5">
        <w:t xml:space="preserve"> en bibliotheken: …</w:t>
      </w:r>
    </w:p>
    <w:p w14:paraId="533C9AED" w14:textId="77777777" w:rsidR="002F4AA5" w:rsidRDefault="002F4AA5" w:rsidP="00E60B9B"/>
    <w:p w14:paraId="7E62E855" w14:textId="1CB32DAA" w:rsidR="00E60B9B" w:rsidRDefault="002F4AA5" w:rsidP="00E60B9B">
      <w:r>
        <w:t xml:space="preserve">De software gebruikt een database, dat is … </w:t>
      </w:r>
    </w:p>
    <w:p w14:paraId="2C8F9E28" w14:textId="77777777" w:rsidR="002F4AA5" w:rsidRDefault="002F4AA5" w:rsidP="00E60B9B"/>
    <w:p w14:paraId="20EB9107" w14:textId="39315833" w:rsidR="002F4AA5" w:rsidRDefault="002F4AA5" w:rsidP="00E60B9B">
      <w:r>
        <w:t xml:space="preserve">De software is geïnstalleerd in de </w:t>
      </w:r>
      <w:proofErr w:type="spellStart"/>
      <w:r>
        <w:t>cloud</w:t>
      </w:r>
      <w:proofErr w:type="spellEnd"/>
      <w:r>
        <w:t>. De software staat nu onder de account van … De software wordt bij overdracht niet/wel verplaatst naar de account: …</w:t>
      </w:r>
    </w:p>
    <w:p w14:paraId="351165A9" w14:textId="77777777" w:rsidR="002F4AA5" w:rsidRDefault="002F4AA5" w:rsidP="00E60B9B"/>
    <w:p w14:paraId="7775C2A8" w14:textId="2DEA7B30" w:rsidR="002F4AA5" w:rsidRDefault="002F4AA5" w:rsidP="00E60B9B">
      <w:r>
        <w:t>De software is opgenomen in een versiebeheersysteem. De verkoper krijgt de laatste versie / toegang tot alle versies.</w:t>
      </w:r>
    </w:p>
    <w:p w14:paraId="1784A73F" w14:textId="77777777" w:rsidR="002F4AA5" w:rsidRDefault="002F4AA5" w:rsidP="00E60B9B"/>
    <w:p w14:paraId="5710E850" w14:textId="1419C37D" w:rsidR="002F4AA5" w:rsidRDefault="002F4AA5" w:rsidP="00E60B9B">
      <w:r>
        <w:t>Bij de software hoort ook configuratie in de vorm van XML / JSON / CSV. Deze wordt ook overgedragen</w:t>
      </w:r>
    </w:p>
    <w:p w14:paraId="3EAD2964" w14:textId="77777777" w:rsidR="002F4AA5" w:rsidRDefault="002F4AA5" w:rsidP="00E60B9B"/>
    <w:p w14:paraId="5A03B634" w14:textId="4641CBC3" w:rsidR="00E60B9B" w:rsidRDefault="002F4AA5" w:rsidP="00E60B9B">
      <w:r>
        <w:t xml:space="preserve">Bij de software hoort ook documentatie, namelijk functionele en technische documentatie: </w:t>
      </w:r>
      <w:r w:rsidR="00E60B9B">
        <w:t xml:space="preserve">De volgende </w:t>
      </w:r>
      <w:r w:rsidR="00606F2B">
        <w:t>documentatie</w:t>
      </w:r>
      <w:r w:rsidR="00E60B9B">
        <w:t xml:space="preserve"> wordt meegeleverd</w:t>
      </w:r>
      <w:r w:rsidR="00606F2B">
        <w:t>:</w:t>
      </w:r>
    </w:p>
    <w:p w14:paraId="6532D26D" w14:textId="77777777" w:rsidR="002F4AA5" w:rsidRDefault="002F4AA5" w:rsidP="00E60B9B"/>
    <w:p w14:paraId="69BF9096" w14:textId="65AC37E5" w:rsidR="002F4AA5" w:rsidRDefault="002F4AA5" w:rsidP="00E60B9B">
      <w:r>
        <w:t xml:space="preserve">Bij de software hoort ook een mobiele app. </w:t>
      </w:r>
    </w:p>
    <w:p w14:paraId="5036E997" w14:textId="77777777" w:rsidR="002F4AA5" w:rsidRDefault="002F4AA5" w:rsidP="00E60B9B"/>
    <w:p w14:paraId="1AE93791" w14:textId="25905241" w:rsidR="002F4AA5" w:rsidRDefault="002F4AA5" w:rsidP="00E60B9B">
      <w:r>
        <w:t>Bij de software horen ook domeinnamen. De volgende domeinnamen worden overgedragen.</w:t>
      </w:r>
    </w:p>
    <w:p w14:paraId="5CF7B2B9" w14:textId="77777777" w:rsidR="002F4AA5" w:rsidRDefault="002F4AA5" w:rsidP="00E60B9B"/>
    <w:p w14:paraId="00F1665C" w14:textId="2185CC52" w:rsidR="002F4AA5" w:rsidRDefault="002F4AA5" w:rsidP="002F4AA5">
      <w:r>
        <w:t>Het is gebruikelijk om binnen software open source te gebruiken, bijvoorbeeld javascript-bibliotheken. Het auteursrecht hierop wordt niet overgedragen. Deze overeenkomst betreft alleen het door verkoper ontwikkelde software. De volgende open source componenten zijn in de software gebruikt:</w:t>
      </w:r>
    </w:p>
    <w:p w14:paraId="00057452" w14:textId="77777777" w:rsidR="002F4AA5" w:rsidRDefault="002F4AA5" w:rsidP="00E60B9B"/>
    <w:p w14:paraId="7DC6D2FB" w14:textId="77777777" w:rsidR="002F4AA5" w:rsidRDefault="002F4AA5" w:rsidP="00E60B9B">
      <w:pPr>
        <w:rPr>
          <w:i/>
        </w:rPr>
      </w:pPr>
      <w:r w:rsidRPr="002F4AA5">
        <w:rPr>
          <w:i/>
        </w:rPr>
        <w:t>Opmerking: alle bovengenoemde zaken als configuratie, apps, documentatie en domeinnamen zijn optioneel. Het is niet verplicht om deze over te dragen. Het is wel verstandig om op te nemen</w:t>
      </w:r>
      <w:r>
        <w:rPr>
          <w:i/>
        </w:rPr>
        <w:t xml:space="preserve"> of hier sprake van is, om misverstanden te voorkomen. </w:t>
      </w:r>
    </w:p>
    <w:p w14:paraId="35DDCAB6" w14:textId="77777777" w:rsidR="002F4AA5" w:rsidRDefault="002F4AA5" w:rsidP="00E60B9B">
      <w:pPr>
        <w:rPr>
          <w:i/>
        </w:rPr>
      </w:pPr>
    </w:p>
    <w:p w14:paraId="3ECA8935" w14:textId="18B68A93" w:rsidR="002F4AA5" w:rsidRPr="002F4AA5" w:rsidRDefault="002F4AA5" w:rsidP="00E60B9B">
      <w:pPr>
        <w:rPr>
          <w:i/>
        </w:rPr>
      </w:pPr>
      <w:r>
        <w:rPr>
          <w:i/>
        </w:rPr>
        <w:t xml:space="preserve">Er is ook een standaard voor software-overdracht, NEN5326. Deze kan gebruikt worden om na te gaan welke documentatie er zou kunnen zijn. Als deze standaard is afgesproken, kan hierop worden getoetst. </w:t>
      </w:r>
      <w:r w:rsidRPr="002F4AA5">
        <w:rPr>
          <w:i/>
        </w:rPr>
        <w:t xml:space="preserve"> </w:t>
      </w:r>
    </w:p>
    <w:p w14:paraId="73B73420" w14:textId="15E87A7F" w:rsidR="00B1094B" w:rsidRDefault="00B1094B" w:rsidP="00B1094B"/>
    <w:p w14:paraId="12B012DC" w14:textId="1B9B9B3B" w:rsidR="00491914" w:rsidRDefault="002F4AA5" w:rsidP="00E60B9B">
      <w:pPr>
        <w:pStyle w:val="Heading1"/>
      </w:pPr>
      <w:r>
        <w:t xml:space="preserve">Huidig auteursrecht. </w:t>
      </w:r>
    </w:p>
    <w:p w14:paraId="14B3AC3D" w14:textId="524E27C4" w:rsidR="00491914" w:rsidRDefault="00491914" w:rsidP="00491914">
      <w:r>
        <w:t xml:space="preserve">Verkoper verklaart: </w:t>
      </w:r>
    </w:p>
    <w:p w14:paraId="4BE3556F" w14:textId="66FEBA26" w:rsidR="00491914" w:rsidRDefault="00491914" w:rsidP="00491914">
      <w:pPr>
        <w:pStyle w:val="ListParagraph"/>
        <w:numPr>
          <w:ilvl w:val="0"/>
          <w:numId w:val="2"/>
        </w:numPr>
      </w:pPr>
      <w:r>
        <w:t xml:space="preserve">dat </w:t>
      </w:r>
      <w:r w:rsidR="002F4AA5">
        <w:t xml:space="preserve">de verkoper de software heeft ontwikkeld of heeft laten ontwikkelen </w:t>
      </w:r>
      <w:r>
        <w:t>(</w:t>
      </w:r>
      <w:proofErr w:type="spellStart"/>
      <w:r>
        <w:t>muv</w:t>
      </w:r>
      <w:proofErr w:type="spellEnd"/>
      <w:r>
        <w:t xml:space="preserve"> van als open source aangemerkte componenten)</w:t>
      </w:r>
    </w:p>
    <w:p w14:paraId="6B5162C8" w14:textId="7F1AF370" w:rsidR="00491914" w:rsidRDefault="00491914" w:rsidP="00491914">
      <w:pPr>
        <w:pStyle w:val="ListParagraph"/>
        <w:numPr>
          <w:ilvl w:val="0"/>
          <w:numId w:val="2"/>
        </w:numPr>
      </w:pPr>
      <w:r>
        <w:t>dat verkoper het auteursrecht niet eerder overgedragen heeft</w:t>
      </w:r>
      <w:r w:rsidR="002F4AA5">
        <w:t xml:space="preserve"> </w:t>
      </w:r>
    </w:p>
    <w:p w14:paraId="2C477C3B" w14:textId="593F553D" w:rsidR="00491914" w:rsidRDefault="00491914" w:rsidP="00491914">
      <w:pPr>
        <w:pStyle w:val="ListParagraph"/>
        <w:numPr>
          <w:ilvl w:val="0"/>
          <w:numId w:val="2"/>
        </w:numPr>
      </w:pPr>
      <w:r>
        <w:t>dat verkoper geen andere partijen kent die deze software gebruiken</w:t>
      </w:r>
    </w:p>
    <w:p w14:paraId="4D75BAB9" w14:textId="78802EE8" w:rsidR="00491914" w:rsidRDefault="00491914" w:rsidP="00491914">
      <w:pPr>
        <w:pStyle w:val="ListParagraph"/>
        <w:numPr>
          <w:ilvl w:val="0"/>
          <w:numId w:val="2"/>
        </w:numPr>
      </w:pPr>
      <w:r>
        <w:t>dat verkoper geen andere partijen kent die auteursrecht claimen op deze software</w:t>
      </w:r>
    </w:p>
    <w:p w14:paraId="0104ECFD" w14:textId="77777777" w:rsidR="00491914" w:rsidRDefault="00491914" w:rsidP="00B1094B"/>
    <w:p w14:paraId="339E75AC" w14:textId="74211015" w:rsidR="00DD2734" w:rsidRDefault="00DD2734" w:rsidP="00DD2734">
      <w:pPr>
        <w:rPr>
          <w:i/>
        </w:rPr>
      </w:pPr>
      <w:r w:rsidRPr="002F4AA5">
        <w:rPr>
          <w:i/>
        </w:rPr>
        <w:t xml:space="preserve">Opmerking: </w:t>
      </w:r>
      <w:r>
        <w:rPr>
          <w:i/>
        </w:rPr>
        <w:t xml:space="preserve">als er andere partijen betrokken zijn geweest, dan is het verstandig een titel-onderzoek te doen om zeker te weten wie de huidige auteursrechthouder is. </w:t>
      </w:r>
    </w:p>
    <w:p w14:paraId="61151D93" w14:textId="77777777" w:rsidR="00DD2734" w:rsidRDefault="00DD2734" w:rsidP="00DD2734">
      <w:pPr>
        <w:rPr>
          <w:i/>
        </w:rPr>
      </w:pPr>
    </w:p>
    <w:p w14:paraId="56C08AEC" w14:textId="77777777" w:rsidR="00DD2734" w:rsidRDefault="00DD2734" w:rsidP="00B1094B"/>
    <w:p w14:paraId="51AE380F" w14:textId="77777777" w:rsidR="002F4AA5" w:rsidRDefault="002F4AA5" w:rsidP="002F4AA5">
      <w:pPr>
        <w:pStyle w:val="Heading1"/>
      </w:pPr>
      <w:r>
        <w:t>Overdracht</w:t>
      </w:r>
    </w:p>
    <w:p w14:paraId="23A989A4" w14:textId="77777777" w:rsidR="002F4AA5" w:rsidRDefault="002F4AA5" w:rsidP="002F4AA5">
      <w:r>
        <w:t xml:space="preserve">Het volledige auteursrecht op de software wordt met deze overeenkomst overgedragen van verkoper aan kopen. Verkoper ontvangt alle intellectuele rechten om de software te gebruiken, aan te passen, door te verkopen of te </w:t>
      </w:r>
      <w:proofErr w:type="spellStart"/>
      <w:r>
        <w:t>licenseren</w:t>
      </w:r>
      <w:proofErr w:type="spellEnd"/>
      <w:r>
        <w:t xml:space="preserve">. Verkoper zal de software na </w:t>
      </w:r>
    </w:p>
    <w:p w14:paraId="2B17F8BD" w14:textId="70DE13F1" w:rsidR="002F4AA5" w:rsidRDefault="002F4AA5" w:rsidP="002F4AA5">
      <w:r>
        <w:t>overdracht verwijderen en niet meer gebruiken of distribueren.</w:t>
      </w:r>
    </w:p>
    <w:p w14:paraId="048B1F1C" w14:textId="77777777" w:rsidR="002F4AA5" w:rsidRDefault="002F4AA5" w:rsidP="002F4AA5"/>
    <w:p w14:paraId="68352AAB" w14:textId="01EA59FE" w:rsidR="002F4AA5" w:rsidRDefault="002F4AA5" w:rsidP="002F4AA5">
      <w:r>
        <w:t xml:space="preserve">De verkoper kan kleine standaardroutines (delen van max 100 regels code) hergebruiken in andere systemen voor andere klanten omdat dit gebruikelijk is in software-ontwikkeling. Dit moet echter niet leiden tot een vergelijkbaar systeem met dezelfde functies. </w:t>
      </w:r>
    </w:p>
    <w:p w14:paraId="3372EF04" w14:textId="77777777" w:rsidR="00DD2734" w:rsidRDefault="00DD2734" w:rsidP="002F4AA5"/>
    <w:p w14:paraId="5B4829D1" w14:textId="15E8EE50" w:rsidR="00DD2734" w:rsidRPr="00DD2734" w:rsidRDefault="00DD2734" w:rsidP="002F4AA5">
      <w:pPr>
        <w:rPr>
          <w:i/>
        </w:rPr>
      </w:pPr>
      <w:r w:rsidRPr="00DD2734">
        <w:rPr>
          <w:i/>
        </w:rPr>
        <w:t xml:space="preserve">Het is soms passend om wel afspraken te maken of de verkoper als oorspronkelijke maker genoemd blijft worden in de documentatie of de </w:t>
      </w:r>
      <w:proofErr w:type="spellStart"/>
      <w:r w:rsidRPr="00DD2734">
        <w:rPr>
          <w:i/>
        </w:rPr>
        <w:t>about</w:t>
      </w:r>
      <w:proofErr w:type="spellEnd"/>
      <w:r w:rsidRPr="00DD2734">
        <w:rPr>
          <w:i/>
        </w:rPr>
        <w:t xml:space="preserve">-box. </w:t>
      </w:r>
      <w:r>
        <w:rPr>
          <w:i/>
        </w:rPr>
        <w:t xml:space="preserve">Leg hier vast of dit moet. </w:t>
      </w:r>
    </w:p>
    <w:p w14:paraId="50AEB76B" w14:textId="76FD5063" w:rsidR="00491914" w:rsidRDefault="00491914" w:rsidP="00606F2B">
      <w:pPr>
        <w:pStyle w:val="Heading1"/>
      </w:pPr>
      <w:r>
        <w:t>Prijs</w:t>
      </w:r>
      <w:r w:rsidR="002F4AA5">
        <w:t xml:space="preserve"> / tegenprestatie</w:t>
      </w:r>
    </w:p>
    <w:p w14:paraId="335C82C3" w14:textId="4B90827A" w:rsidR="00491914" w:rsidRDefault="002F4AA5" w:rsidP="00B1094B">
      <w:r>
        <w:t xml:space="preserve">De verkoper ontvangt € … ex </w:t>
      </w:r>
      <w:proofErr w:type="gramStart"/>
      <w:r>
        <w:t>BTW</w:t>
      </w:r>
      <w:proofErr w:type="gramEnd"/>
      <w:r>
        <w:t xml:space="preserve"> van de koper. Het bedrag wordt gelijktijdig met het tekenen van de overeenkomst overgemaakt. De koper ontvangt hiervoor een factuur. </w:t>
      </w:r>
    </w:p>
    <w:p w14:paraId="5A815DAF" w14:textId="0919D82E" w:rsidR="00491914" w:rsidRDefault="00DD2734" w:rsidP="00DD2734">
      <w:pPr>
        <w:pStyle w:val="Heading1"/>
      </w:pPr>
      <w:r>
        <w:t>Nazorg</w:t>
      </w:r>
    </w:p>
    <w:p w14:paraId="71BABD0C" w14:textId="77777777" w:rsidR="00DD2734" w:rsidRDefault="00DD2734" w:rsidP="00B1094B">
      <w:r>
        <w:t xml:space="preserve">De software wordt overgedragen as-is, zonder garantie dat de software </w:t>
      </w:r>
      <w:proofErr w:type="spellStart"/>
      <w:r>
        <w:t>bugvrij</w:t>
      </w:r>
      <w:proofErr w:type="spellEnd"/>
      <w:r>
        <w:t xml:space="preserve"> is of aan bepaalde eisen voldoet. De koper moet zelf maatregelen nemen om de software te testen, te monitoren en te onderhouden. De verkoper is gedurende twee maanden wel beschikbaar via email om technische vragen over de software te beantwoorden. </w:t>
      </w:r>
    </w:p>
    <w:p w14:paraId="3F872218" w14:textId="03379F5B" w:rsidR="00DD2734" w:rsidRDefault="00DD2734" w:rsidP="00B1094B">
      <w:r>
        <w:t xml:space="preserve">Als de verkoper wijzigingen aan de software moet doen, wordt hier een aparte overeenkomst met marktconforme vergoeding voor gesloten. </w:t>
      </w:r>
    </w:p>
    <w:p w14:paraId="708D2AF6" w14:textId="4D707208" w:rsidR="00DD2734" w:rsidRDefault="00DD2734" w:rsidP="00DD2734">
      <w:pPr>
        <w:pStyle w:val="Heading1"/>
      </w:pPr>
      <w:r>
        <w:t>Overig</w:t>
      </w:r>
    </w:p>
    <w:p w14:paraId="72B60F28" w14:textId="07E929B9" w:rsidR="00DD2734" w:rsidRDefault="00DD2734" w:rsidP="00B1094B">
      <w:r>
        <w:t xml:space="preserve">Deze overeenkomst is gesloten onder Nederlands recht en bij geschillen worden rechtszaken in Nederland gevoerd. </w:t>
      </w:r>
    </w:p>
    <w:p w14:paraId="640561D0" w14:textId="3D86543C" w:rsidR="00491914" w:rsidRDefault="00491914" w:rsidP="00B1094B"/>
    <w:p w14:paraId="655A5C4F" w14:textId="3D2DF994" w:rsidR="00491914" w:rsidRDefault="00491914" w:rsidP="00606F2B">
      <w:pPr>
        <w:pStyle w:val="Heading1"/>
      </w:pPr>
      <w:r>
        <w:t>Ondertekening</w:t>
      </w:r>
    </w:p>
    <w:p w14:paraId="3A67710C" w14:textId="2D68A111" w:rsidR="00491914" w:rsidRDefault="00491914" w:rsidP="00B1094B"/>
    <w:tbl>
      <w:tblPr>
        <w:tblStyle w:val="TableGrid"/>
        <w:tblW w:w="0" w:type="auto"/>
        <w:tblLook w:val="04A0" w:firstRow="1" w:lastRow="0" w:firstColumn="1" w:lastColumn="0" w:noHBand="0" w:noVBand="1"/>
      </w:tblPr>
      <w:tblGrid>
        <w:gridCol w:w="4505"/>
        <w:gridCol w:w="4505"/>
      </w:tblGrid>
      <w:tr w:rsidR="00DD2734" w14:paraId="686B3F25" w14:textId="77777777" w:rsidTr="00DD2734">
        <w:tc>
          <w:tcPr>
            <w:tcW w:w="4505" w:type="dxa"/>
          </w:tcPr>
          <w:p w14:paraId="5C60DF43" w14:textId="77777777" w:rsidR="00DD2734" w:rsidRDefault="00DD2734" w:rsidP="00B1094B">
            <w:r>
              <w:t xml:space="preserve">Verkoper: </w:t>
            </w:r>
          </w:p>
          <w:p w14:paraId="0B61EE4D" w14:textId="77777777" w:rsidR="00DD2734" w:rsidRDefault="00DD2734" w:rsidP="00B1094B"/>
          <w:p w14:paraId="46FFB519" w14:textId="77777777" w:rsidR="00DD2734" w:rsidRDefault="00DD2734" w:rsidP="00B1094B"/>
          <w:p w14:paraId="3B5935E2" w14:textId="11B5794F" w:rsidR="00DD2734" w:rsidRDefault="00DD2734" w:rsidP="00B1094B">
            <w:r>
              <w:t>Plaats, Datum:</w:t>
            </w:r>
          </w:p>
        </w:tc>
        <w:tc>
          <w:tcPr>
            <w:tcW w:w="4505" w:type="dxa"/>
          </w:tcPr>
          <w:p w14:paraId="6058B4B3" w14:textId="77777777" w:rsidR="00DD2734" w:rsidRDefault="00DD2734" w:rsidP="00B1094B">
            <w:r>
              <w:t>Koper:</w:t>
            </w:r>
          </w:p>
          <w:p w14:paraId="46191EF4" w14:textId="77777777" w:rsidR="00DD2734" w:rsidRDefault="00DD2734" w:rsidP="00B1094B"/>
          <w:p w14:paraId="4CC54E02" w14:textId="77777777" w:rsidR="00DD2734" w:rsidRDefault="00DD2734" w:rsidP="00B1094B"/>
          <w:p w14:paraId="6874EB14" w14:textId="484E749F" w:rsidR="00DD2734" w:rsidRDefault="00DD2734" w:rsidP="00B1094B">
            <w:r>
              <w:t>Plaats, Datum:</w:t>
            </w:r>
          </w:p>
        </w:tc>
      </w:tr>
    </w:tbl>
    <w:p w14:paraId="21F7DC80" w14:textId="77777777" w:rsidR="00491914" w:rsidRPr="00CF7331" w:rsidRDefault="00491914" w:rsidP="00B1094B"/>
    <w:sectPr w:rsidR="00491914" w:rsidRPr="00CF7331" w:rsidSect="007B15A0">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6826" w14:textId="77777777" w:rsidR="008736C7" w:rsidRDefault="008736C7" w:rsidP="007079B3">
      <w:r>
        <w:separator/>
      </w:r>
    </w:p>
  </w:endnote>
  <w:endnote w:type="continuationSeparator" w:id="0">
    <w:p w14:paraId="5A8F9AB4" w14:textId="77777777" w:rsidR="008736C7" w:rsidRDefault="008736C7" w:rsidP="0070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9DBE" w14:textId="39E69142" w:rsidR="007079B3" w:rsidRDefault="007079B3">
    <w:pPr>
      <w:pStyle w:val="Footer"/>
      <w:rPr>
        <w:sz w:val="21"/>
        <w:lang w:val="en-US"/>
      </w:rPr>
    </w:pPr>
    <w:proofErr w:type="spellStart"/>
    <w:r w:rsidRPr="004947FF">
      <w:rPr>
        <w:sz w:val="21"/>
        <w:lang w:val="en-US"/>
      </w:rPr>
      <w:t>Overeenkomst</w:t>
    </w:r>
    <w:proofErr w:type="spellEnd"/>
    <w:r w:rsidRPr="004947FF">
      <w:rPr>
        <w:sz w:val="21"/>
        <w:lang w:val="en-US"/>
      </w:rPr>
      <w:t xml:space="preserve"> </w:t>
    </w:r>
    <w:proofErr w:type="spellStart"/>
    <w:r w:rsidRPr="004947FF">
      <w:rPr>
        <w:sz w:val="21"/>
        <w:lang w:val="en-US"/>
      </w:rPr>
      <w:t>overdracht</w:t>
    </w:r>
    <w:proofErr w:type="spellEnd"/>
    <w:r w:rsidRPr="004947FF">
      <w:rPr>
        <w:sz w:val="21"/>
        <w:lang w:val="en-US"/>
      </w:rPr>
      <w:t xml:space="preserve"> van software</w:t>
    </w:r>
  </w:p>
  <w:p w14:paraId="5D5F75AE" w14:textId="07495262" w:rsidR="004947FF" w:rsidRPr="004947FF" w:rsidRDefault="004947FF">
    <w:pPr>
      <w:pStyle w:val="Footer"/>
      <w:rPr>
        <w:sz w:val="21"/>
        <w:lang w:val="en-US"/>
      </w:rPr>
    </w:pPr>
    <w:r>
      <w:rPr>
        <w:sz w:val="21"/>
        <w:lang w:val="en-US"/>
      </w:rPr>
      <w:t>Op basis template ICT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C7108" w14:textId="77777777" w:rsidR="008736C7" w:rsidRDefault="008736C7" w:rsidP="007079B3">
      <w:r>
        <w:separator/>
      </w:r>
    </w:p>
  </w:footnote>
  <w:footnote w:type="continuationSeparator" w:id="0">
    <w:p w14:paraId="582DF809" w14:textId="77777777" w:rsidR="008736C7" w:rsidRDefault="008736C7" w:rsidP="00707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411C"/>
    <w:multiLevelType w:val="hybridMultilevel"/>
    <w:tmpl w:val="07F0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6339E"/>
    <w:multiLevelType w:val="hybridMultilevel"/>
    <w:tmpl w:val="FD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31"/>
    <w:rsid w:val="00143FC8"/>
    <w:rsid w:val="001C643B"/>
    <w:rsid w:val="001E4B6D"/>
    <w:rsid w:val="002F4AA5"/>
    <w:rsid w:val="0030776F"/>
    <w:rsid w:val="00314B58"/>
    <w:rsid w:val="00357E2B"/>
    <w:rsid w:val="003F592C"/>
    <w:rsid w:val="00412479"/>
    <w:rsid w:val="0048434A"/>
    <w:rsid w:val="00491914"/>
    <w:rsid w:val="004947FF"/>
    <w:rsid w:val="004F0F28"/>
    <w:rsid w:val="00511CA8"/>
    <w:rsid w:val="00606F2B"/>
    <w:rsid w:val="00705B90"/>
    <w:rsid w:val="007079B3"/>
    <w:rsid w:val="00711FFB"/>
    <w:rsid w:val="00762FBB"/>
    <w:rsid w:val="00783DDD"/>
    <w:rsid w:val="007B15A0"/>
    <w:rsid w:val="00844E4D"/>
    <w:rsid w:val="008736C7"/>
    <w:rsid w:val="009D3B28"/>
    <w:rsid w:val="009D5DFB"/>
    <w:rsid w:val="009E5489"/>
    <w:rsid w:val="009E5C76"/>
    <w:rsid w:val="00A5008B"/>
    <w:rsid w:val="00A83ED2"/>
    <w:rsid w:val="00AE5BEF"/>
    <w:rsid w:val="00B1094B"/>
    <w:rsid w:val="00B25228"/>
    <w:rsid w:val="00B5629D"/>
    <w:rsid w:val="00B8796C"/>
    <w:rsid w:val="00B93F09"/>
    <w:rsid w:val="00BE420E"/>
    <w:rsid w:val="00C3005C"/>
    <w:rsid w:val="00C77585"/>
    <w:rsid w:val="00CB0FB3"/>
    <w:rsid w:val="00CF7331"/>
    <w:rsid w:val="00DD2734"/>
    <w:rsid w:val="00E60B9B"/>
    <w:rsid w:val="00EA073D"/>
    <w:rsid w:val="00EB6BAB"/>
    <w:rsid w:val="00F02B7B"/>
    <w:rsid w:val="00FF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38EC"/>
  <w15:chartTrackingRefBased/>
  <w15:docId w15:val="{70B87135-8805-0B47-8BE8-604EB981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NL"/>
    </w:rPr>
  </w:style>
  <w:style w:type="paragraph" w:styleId="Heading1">
    <w:name w:val="heading 1"/>
    <w:basedOn w:val="Normal"/>
    <w:next w:val="Normal"/>
    <w:link w:val="Heading1Char"/>
    <w:uiPriority w:val="9"/>
    <w:qFormat/>
    <w:rsid w:val="00E60B9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73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331"/>
    <w:rPr>
      <w:rFonts w:asciiTheme="majorHAnsi" w:eastAsiaTheme="majorEastAsia" w:hAnsiTheme="majorHAnsi" w:cstheme="majorBidi"/>
      <w:spacing w:val="-10"/>
      <w:kern w:val="28"/>
      <w:sz w:val="56"/>
      <w:szCs w:val="56"/>
      <w:lang w:val="nl-NL"/>
    </w:rPr>
  </w:style>
  <w:style w:type="character" w:styleId="Hyperlink">
    <w:name w:val="Hyperlink"/>
    <w:basedOn w:val="DefaultParagraphFont"/>
    <w:uiPriority w:val="99"/>
    <w:unhideWhenUsed/>
    <w:rsid w:val="00CF7331"/>
    <w:rPr>
      <w:color w:val="0563C1" w:themeColor="hyperlink"/>
      <w:u w:val="single"/>
    </w:rPr>
  </w:style>
  <w:style w:type="character" w:styleId="UnresolvedMention">
    <w:name w:val="Unresolved Mention"/>
    <w:basedOn w:val="DefaultParagraphFont"/>
    <w:uiPriority w:val="99"/>
    <w:semiHidden/>
    <w:unhideWhenUsed/>
    <w:rsid w:val="00CF7331"/>
    <w:rPr>
      <w:color w:val="605E5C"/>
      <w:shd w:val="clear" w:color="auto" w:fill="E1DFDD"/>
    </w:rPr>
  </w:style>
  <w:style w:type="paragraph" w:styleId="ListParagraph">
    <w:name w:val="List Paragraph"/>
    <w:basedOn w:val="Normal"/>
    <w:uiPriority w:val="34"/>
    <w:qFormat/>
    <w:rsid w:val="00B1094B"/>
    <w:pPr>
      <w:ind w:left="720"/>
      <w:contextualSpacing/>
    </w:pPr>
  </w:style>
  <w:style w:type="character" w:customStyle="1" w:styleId="Heading1Char">
    <w:name w:val="Heading 1 Char"/>
    <w:basedOn w:val="DefaultParagraphFont"/>
    <w:link w:val="Heading1"/>
    <w:uiPriority w:val="9"/>
    <w:rsid w:val="00E60B9B"/>
    <w:rPr>
      <w:rFonts w:asciiTheme="majorHAnsi" w:eastAsiaTheme="majorEastAsia" w:hAnsiTheme="majorHAnsi" w:cstheme="majorBidi"/>
      <w:color w:val="2F5496" w:themeColor="accent1" w:themeShade="BF"/>
      <w:sz w:val="32"/>
      <w:szCs w:val="32"/>
      <w:lang w:val="nl-NL"/>
    </w:rPr>
  </w:style>
  <w:style w:type="table" w:styleId="TableGrid">
    <w:name w:val="Table Grid"/>
    <w:basedOn w:val="TableNormal"/>
    <w:uiPriority w:val="39"/>
    <w:rsid w:val="00DD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9B3"/>
    <w:pPr>
      <w:tabs>
        <w:tab w:val="center" w:pos="4680"/>
        <w:tab w:val="right" w:pos="9360"/>
      </w:tabs>
    </w:pPr>
  </w:style>
  <w:style w:type="character" w:customStyle="1" w:styleId="HeaderChar">
    <w:name w:val="Header Char"/>
    <w:basedOn w:val="DefaultParagraphFont"/>
    <w:link w:val="Header"/>
    <w:uiPriority w:val="99"/>
    <w:rsid w:val="007079B3"/>
    <w:rPr>
      <w:lang w:val="nl-NL"/>
    </w:rPr>
  </w:style>
  <w:style w:type="paragraph" w:styleId="Footer">
    <w:name w:val="footer"/>
    <w:basedOn w:val="Normal"/>
    <w:link w:val="FooterChar"/>
    <w:uiPriority w:val="99"/>
    <w:unhideWhenUsed/>
    <w:rsid w:val="007079B3"/>
    <w:pPr>
      <w:tabs>
        <w:tab w:val="center" w:pos="4680"/>
        <w:tab w:val="right" w:pos="9360"/>
      </w:tabs>
    </w:pPr>
  </w:style>
  <w:style w:type="character" w:customStyle="1" w:styleId="FooterChar">
    <w:name w:val="Footer Char"/>
    <w:basedOn w:val="DefaultParagraphFont"/>
    <w:link w:val="Footer"/>
    <w:uiPriority w:val="99"/>
    <w:rsid w:val="007079B3"/>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tinstitut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Sieuwert van Otterloo</dc:creator>
  <cp:keywords/>
  <dc:description/>
  <cp:lastModifiedBy>Sieuwert van Otterloo</cp:lastModifiedBy>
  <cp:revision>7</cp:revision>
  <dcterms:created xsi:type="dcterms:W3CDTF">2020-12-18T08:40:00Z</dcterms:created>
  <dcterms:modified xsi:type="dcterms:W3CDTF">2020-12-21T08:25:00Z</dcterms:modified>
</cp:coreProperties>
</file>