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14BD0E" w14:textId="7F3C5A1B" w:rsidR="001060AA" w:rsidRPr="00C83BBD" w:rsidRDefault="00680D6B" w:rsidP="000A62C1">
      <w:pPr>
        <w:pStyle w:val="Heading1"/>
        <w:rPr>
          <w:lang w:val="nl-NL"/>
        </w:rPr>
      </w:pPr>
      <w:r w:rsidRPr="00C83BBD">
        <w:rPr>
          <w:lang w:val="nl-NL"/>
        </w:rPr>
        <w:t>Checklist</w:t>
      </w:r>
      <w:r w:rsidR="00B52783" w:rsidRPr="00C83BBD">
        <w:rPr>
          <w:lang w:val="nl-NL"/>
        </w:rPr>
        <w:t xml:space="preserve"> </w:t>
      </w:r>
      <w:r w:rsidR="000B7D75" w:rsidRPr="00C83BBD">
        <w:rPr>
          <w:lang w:val="nl-NL"/>
        </w:rPr>
        <w:t>Fysieke beveiliging</w:t>
      </w:r>
    </w:p>
    <w:p w14:paraId="062BB5BD" w14:textId="089AD01C" w:rsidR="006138BF" w:rsidRDefault="00C83BBD" w:rsidP="00B52783">
      <w:pPr>
        <w:rPr>
          <w:lang w:val="nl-NL"/>
        </w:rPr>
      </w:pPr>
      <w:r>
        <w:rPr>
          <w:lang w:val="nl-NL"/>
        </w:rPr>
        <w:t xml:space="preserve">Elke zorgorganisatie </w:t>
      </w:r>
      <w:r w:rsidR="00B52783" w:rsidRPr="00B52783">
        <w:rPr>
          <w:lang w:val="nl-NL"/>
        </w:rPr>
        <w:t>moet</w:t>
      </w:r>
      <w:r w:rsidR="00B52783">
        <w:rPr>
          <w:lang w:val="nl-NL"/>
        </w:rPr>
        <w:t xml:space="preserve"> zorgen voor goede beveiliging van alle persoonsgegevens en zorginformatie. Hier hoort ook bij dat alle gebouwen goed </w:t>
      </w:r>
      <w:r w:rsidR="006138BF">
        <w:rPr>
          <w:lang w:val="nl-NL"/>
        </w:rPr>
        <w:t>zijn</w:t>
      </w:r>
      <w:r w:rsidR="00B52783">
        <w:rPr>
          <w:lang w:val="nl-NL"/>
        </w:rPr>
        <w:t xml:space="preserve"> beveilig</w:t>
      </w:r>
      <w:r w:rsidR="006138BF">
        <w:rPr>
          <w:lang w:val="nl-NL"/>
        </w:rPr>
        <w:t>d</w:t>
      </w:r>
      <w:r>
        <w:rPr>
          <w:lang w:val="nl-NL"/>
        </w:rPr>
        <w:t xml:space="preserve"> en goed worden gebruikt</w:t>
      </w:r>
      <w:r w:rsidR="006138BF">
        <w:rPr>
          <w:lang w:val="nl-NL"/>
        </w:rPr>
        <w:t>:</w:t>
      </w:r>
      <w:r w:rsidR="00B52783">
        <w:rPr>
          <w:lang w:val="nl-NL"/>
        </w:rPr>
        <w:t xml:space="preserve"> Als er document of computers gestolen worden uit een gebouw van ons, is dat ook een datalek met vervelende gevolgen! </w:t>
      </w:r>
    </w:p>
    <w:p w14:paraId="0CE01EBC" w14:textId="44F1AAA1" w:rsidR="00045369" w:rsidRDefault="00B52783" w:rsidP="00B52783">
      <w:pPr>
        <w:rPr>
          <w:lang w:val="nl-NL"/>
        </w:rPr>
      </w:pPr>
      <w:r>
        <w:rPr>
          <w:lang w:val="nl-NL"/>
        </w:rPr>
        <w:t>We moeten daarom op elke locatie maatr</w:t>
      </w:r>
      <w:r w:rsidR="00045369">
        <w:rPr>
          <w:lang w:val="nl-NL"/>
        </w:rPr>
        <w:t>e</w:t>
      </w:r>
      <w:r>
        <w:rPr>
          <w:lang w:val="nl-NL"/>
        </w:rPr>
        <w:t xml:space="preserve">gelen nemen om te zorgen dat de kans op een datalek of ander beveiligingsincident </w:t>
      </w:r>
      <w:r w:rsidR="00045369">
        <w:rPr>
          <w:lang w:val="nl-NL"/>
        </w:rPr>
        <w:t>ze</w:t>
      </w:r>
      <w:r>
        <w:rPr>
          <w:lang w:val="nl-NL"/>
        </w:rPr>
        <w:t xml:space="preserve"> klein mogelijk is. </w:t>
      </w:r>
    </w:p>
    <w:p w14:paraId="25692CD6" w14:textId="0A74EF1F" w:rsidR="00045369" w:rsidRDefault="00045369" w:rsidP="00045369">
      <w:pPr>
        <w:rPr>
          <w:lang w:val="nl-NL"/>
        </w:rPr>
      </w:pPr>
      <w:r w:rsidRPr="00045369">
        <w:rPr>
          <w:b/>
          <w:bCs/>
          <w:lang w:val="nl-NL"/>
        </w:rPr>
        <w:t>Hoe werkt het:</w:t>
      </w:r>
      <w:r>
        <w:rPr>
          <w:lang w:val="nl-NL"/>
        </w:rPr>
        <w:t xml:space="preserve"> </w:t>
      </w:r>
      <w:r w:rsidR="00B52783">
        <w:rPr>
          <w:lang w:val="nl-NL"/>
        </w:rPr>
        <w:t xml:space="preserve">In dit document zijn regels vastgelegd om te zorgen voor goede beveiliging. </w:t>
      </w:r>
      <w:r>
        <w:rPr>
          <w:lang w:val="nl-NL"/>
        </w:rPr>
        <w:t xml:space="preserve">Het is geschreven als een checklist, die </w:t>
      </w:r>
      <w:r w:rsidR="00C83BBD">
        <w:rPr>
          <w:lang w:val="nl-NL"/>
        </w:rPr>
        <w:t xml:space="preserve">iemand die op de locatie werkt </w:t>
      </w:r>
      <w:r>
        <w:rPr>
          <w:lang w:val="nl-NL"/>
        </w:rPr>
        <w:t xml:space="preserve">zelf kan invullen. Als je bij het invullen punten tegenkomt die niet goed geregeld zijn of waar je zelf vragen over hebt, neem dan contact op de </w:t>
      </w:r>
      <w:r w:rsidR="00C83BBD">
        <w:rPr>
          <w:lang w:val="nl-NL"/>
        </w:rPr>
        <w:t xml:space="preserve">CISO: </w:t>
      </w:r>
    </w:p>
    <w:p w14:paraId="69C5CA11" w14:textId="451B5DEC" w:rsidR="00045369" w:rsidRPr="00045369" w:rsidRDefault="00045369" w:rsidP="00045369">
      <w:pPr>
        <w:rPr>
          <w:b/>
          <w:bCs/>
          <w:lang w:val="nl-NL"/>
        </w:rPr>
      </w:pPr>
      <w:r w:rsidRPr="00045369">
        <w:rPr>
          <w:b/>
          <w:bCs/>
          <w:lang w:val="nl-NL"/>
        </w:rPr>
        <w:t>Gegevens invulling: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045369" w:rsidRPr="005B502A" w14:paraId="3E18E4F5" w14:textId="77777777" w:rsidTr="008F5C56">
        <w:tc>
          <w:tcPr>
            <w:tcW w:w="4248" w:type="dxa"/>
          </w:tcPr>
          <w:p w14:paraId="6693CAE0" w14:textId="6B05FDC4" w:rsidR="00045369" w:rsidRDefault="00045369" w:rsidP="00045369">
            <w:pPr>
              <w:rPr>
                <w:lang w:val="nl-NL"/>
              </w:rPr>
            </w:pPr>
            <w:r>
              <w:rPr>
                <w:lang w:val="nl-NL"/>
              </w:rPr>
              <w:t>Deze checklist is ingevuld door:</w:t>
            </w:r>
          </w:p>
        </w:tc>
        <w:tc>
          <w:tcPr>
            <w:tcW w:w="4768" w:type="dxa"/>
          </w:tcPr>
          <w:p w14:paraId="643EDADE" w14:textId="77777777" w:rsidR="00045369" w:rsidRDefault="00045369" w:rsidP="00045369">
            <w:pPr>
              <w:rPr>
                <w:lang w:val="nl-NL"/>
              </w:rPr>
            </w:pPr>
          </w:p>
          <w:p w14:paraId="4EDAE1E5" w14:textId="77777777" w:rsidR="00045369" w:rsidRDefault="00045369" w:rsidP="00045369">
            <w:pPr>
              <w:rPr>
                <w:lang w:val="nl-NL"/>
              </w:rPr>
            </w:pPr>
          </w:p>
        </w:tc>
      </w:tr>
      <w:tr w:rsidR="00045369" w14:paraId="3843EAEC" w14:textId="77777777" w:rsidTr="008F5C56">
        <w:tc>
          <w:tcPr>
            <w:tcW w:w="4248" w:type="dxa"/>
          </w:tcPr>
          <w:p w14:paraId="4B0DE647" w14:textId="0D509EE1" w:rsidR="00045369" w:rsidRDefault="00045369" w:rsidP="00045369">
            <w:pPr>
              <w:rPr>
                <w:lang w:val="nl-NL"/>
              </w:rPr>
            </w:pPr>
            <w:r>
              <w:rPr>
                <w:lang w:val="nl-NL"/>
              </w:rPr>
              <w:t>Op datum:</w:t>
            </w:r>
          </w:p>
        </w:tc>
        <w:tc>
          <w:tcPr>
            <w:tcW w:w="4768" w:type="dxa"/>
          </w:tcPr>
          <w:p w14:paraId="16C4CFE5" w14:textId="77777777" w:rsidR="00045369" w:rsidRDefault="00045369" w:rsidP="00045369">
            <w:pPr>
              <w:rPr>
                <w:lang w:val="nl-NL"/>
              </w:rPr>
            </w:pPr>
          </w:p>
          <w:p w14:paraId="6F480064" w14:textId="77777777" w:rsidR="00045369" w:rsidRDefault="00045369" w:rsidP="00045369">
            <w:pPr>
              <w:rPr>
                <w:lang w:val="nl-NL"/>
              </w:rPr>
            </w:pPr>
          </w:p>
        </w:tc>
      </w:tr>
      <w:tr w:rsidR="00045369" w14:paraId="194F2B72" w14:textId="77777777" w:rsidTr="008F5C56">
        <w:tc>
          <w:tcPr>
            <w:tcW w:w="4248" w:type="dxa"/>
          </w:tcPr>
          <w:p w14:paraId="5C1471E1" w14:textId="29E208C1" w:rsidR="00045369" w:rsidRDefault="00045369" w:rsidP="00045369">
            <w:pPr>
              <w:rPr>
                <w:lang w:val="nl-NL"/>
              </w:rPr>
            </w:pPr>
            <w:r>
              <w:rPr>
                <w:lang w:val="nl-NL"/>
              </w:rPr>
              <w:t>Voor locatie:</w:t>
            </w:r>
          </w:p>
        </w:tc>
        <w:tc>
          <w:tcPr>
            <w:tcW w:w="4768" w:type="dxa"/>
          </w:tcPr>
          <w:p w14:paraId="145A6ABA" w14:textId="77777777" w:rsidR="00045369" w:rsidRDefault="00045369" w:rsidP="00045369">
            <w:pPr>
              <w:rPr>
                <w:lang w:val="nl-NL"/>
              </w:rPr>
            </w:pPr>
          </w:p>
          <w:p w14:paraId="1761ADA4" w14:textId="77777777" w:rsidR="00045369" w:rsidRDefault="00045369" w:rsidP="00045369">
            <w:pPr>
              <w:rPr>
                <w:lang w:val="nl-NL"/>
              </w:rPr>
            </w:pPr>
          </w:p>
        </w:tc>
      </w:tr>
    </w:tbl>
    <w:p w14:paraId="7033ED67" w14:textId="77777777" w:rsidR="00045369" w:rsidRDefault="00045369" w:rsidP="00045369">
      <w:pPr>
        <w:rPr>
          <w:lang w:val="nl-NL"/>
        </w:rPr>
      </w:pPr>
    </w:p>
    <w:p w14:paraId="5C0F7BA2" w14:textId="4FB15F84" w:rsidR="00045369" w:rsidRPr="00045369" w:rsidRDefault="00045369" w:rsidP="00045369">
      <w:pPr>
        <w:rPr>
          <w:b/>
          <w:bCs/>
          <w:lang w:val="nl-NL"/>
        </w:rPr>
      </w:pPr>
      <w:r w:rsidRPr="00045369">
        <w:rPr>
          <w:b/>
          <w:bCs/>
          <w:lang w:val="nl-NL"/>
        </w:rPr>
        <w:t>Gecheckte punten</w:t>
      </w:r>
      <w:r w:rsidR="008F5C56">
        <w:rPr>
          <w:b/>
          <w:bCs/>
          <w:lang w:val="nl-NL"/>
        </w:rPr>
        <w:t xml:space="preserve"> </w:t>
      </w:r>
      <w:r w:rsidR="003036E2">
        <w:rPr>
          <w:b/>
          <w:bCs/>
          <w:lang w:val="nl-NL"/>
        </w:rPr>
        <w:t xml:space="preserve">toegang </w:t>
      </w:r>
      <w:r w:rsidR="008F5C56">
        <w:rPr>
          <w:b/>
          <w:bCs/>
          <w:lang w:val="nl-NL"/>
        </w:rPr>
        <w:t>gebouw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045369" w14:paraId="16680DEE" w14:textId="77777777" w:rsidTr="008F5C56">
        <w:tc>
          <w:tcPr>
            <w:tcW w:w="4248" w:type="dxa"/>
          </w:tcPr>
          <w:p w14:paraId="3F3A12EC" w14:textId="15D7A000" w:rsidR="00045369" w:rsidRDefault="00045369" w:rsidP="00045369">
            <w:pPr>
              <w:rPr>
                <w:lang w:val="nl-NL"/>
              </w:rPr>
            </w:pPr>
            <w:r>
              <w:rPr>
                <w:lang w:val="nl-NL"/>
              </w:rPr>
              <w:t>Beveiligingspunt om te checken:</w:t>
            </w:r>
          </w:p>
        </w:tc>
        <w:tc>
          <w:tcPr>
            <w:tcW w:w="4768" w:type="dxa"/>
          </w:tcPr>
          <w:p w14:paraId="31F4C64C" w14:textId="634EAE14" w:rsidR="00045369" w:rsidRDefault="00045369" w:rsidP="00045369">
            <w:pPr>
              <w:rPr>
                <w:lang w:val="nl-NL"/>
              </w:rPr>
            </w:pPr>
            <w:proofErr w:type="gramStart"/>
            <w:r>
              <w:rPr>
                <w:lang w:val="nl-NL"/>
              </w:rPr>
              <w:t>Invulling</w:t>
            </w:r>
            <w:r w:rsidR="008F5C56">
              <w:rPr>
                <w:lang w:val="nl-NL"/>
              </w:rPr>
              <w:t xml:space="preserve"> /</w:t>
            </w:r>
            <w:proofErr w:type="gramEnd"/>
            <w:r w:rsidR="008F5C56">
              <w:rPr>
                <w:lang w:val="nl-NL"/>
              </w:rPr>
              <w:t xml:space="preserve"> opmerkingen</w:t>
            </w:r>
          </w:p>
        </w:tc>
      </w:tr>
      <w:tr w:rsidR="00045369" w:rsidRPr="005B502A" w14:paraId="487D7CF5" w14:textId="77777777" w:rsidTr="008F5C56">
        <w:tc>
          <w:tcPr>
            <w:tcW w:w="4248" w:type="dxa"/>
          </w:tcPr>
          <w:p w14:paraId="30EB1F68" w14:textId="41371F75" w:rsidR="00045369" w:rsidRDefault="00A23FBB" w:rsidP="00045369">
            <w:pPr>
              <w:rPr>
                <w:lang w:val="nl-NL"/>
              </w:rPr>
            </w:pPr>
            <w:r>
              <w:rPr>
                <w:lang w:val="nl-NL"/>
              </w:rPr>
              <w:t>Zijn alle</w:t>
            </w:r>
            <w:r w:rsidR="008F5C56">
              <w:rPr>
                <w:lang w:val="nl-NL"/>
              </w:rPr>
              <w:t xml:space="preserve"> deuren van het gebouw zijn gesloten buiten openingstijde</w:t>
            </w:r>
            <w:r>
              <w:rPr>
                <w:lang w:val="nl-NL"/>
              </w:rPr>
              <w:t>n?</w:t>
            </w:r>
            <w:r w:rsidR="008F5C56">
              <w:rPr>
                <w:lang w:val="nl-NL"/>
              </w:rPr>
              <w:t xml:space="preserve"> </w:t>
            </w:r>
          </w:p>
        </w:tc>
        <w:tc>
          <w:tcPr>
            <w:tcW w:w="4768" w:type="dxa"/>
          </w:tcPr>
          <w:p w14:paraId="4720983F" w14:textId="77777777" w:rsidR="00045369" w:rsidRDefault="00045369" w:rsidP="00045369">
            <w:pPr>
              <w:rPr>
                <w:lang w:val="nl-NL"/>
              </w:rPr>
            </w:pPr>
          </w:p>
        </w:tc>
      </w:tr>
      <w:tr w:rsidR="00045369" w:rsidRPr="005B502A" w14:paraId="481BF99F" w14:textId="77777777" w:rsidTr="008F5C56">
        <w:tc>
          <w:tcPr>
            <w:tcW w:w="4248" w:type="dxa"/>
          </w:tcPr>
          <w:p w14:paraId="112F9534" w14:textId="08118EE7" w:rsidR="00045369" w:rsidRDefault="00A23FBB" w:rsidP="00045369">
            <w:pPr>
              <w:rPr>
                <w:lang w:val="nl-NL"/>
              </w:rPr>
            </w:pPr>
            <w:r>
              <w:rPr>
                <w:lang w:val="nl-NL"/>
              </w:rPr>
              <w:t>W</w:t>
            </w:r>
            <w:r w:rsidR="008F5C56">
              <w:rPr>
                <w:lang w:val="nl-NL"/>
              </w:rPr>
              <w:t xml:space="preserve">ordt </w:t>
            </w:r>
            <w:r>
              <w:rPr>
                <w:lang w:val="nl-NL"/>
              </w:rPr>
              <w:t xml:space="preserve">er </w:t>
            </w:r>
            <w:r w:rsidR="008F5C56">
              <w:rPr>
                <w:lang w:val="nl-NL"/>
              </w:rPr>
              <w:t>bijgehouden door iemand wie een sleutel heeft, en medewerkers leveren sleutels in als zij uit dienst gaan</w:t>
            </w:r>
            <w:r>
              <w:rPr>
                <w:lang w:val="nl-NL"/>
              </w:rPr>
              <w:t>?</w:t>
            </w:r>
          </w:p>
        </w:tc>
        <w:tc>
          <w:tcPr>
            <w:tcW w:w="4768" w:type="dxa"/>
          </w:tcPr>
          <w:p w14:paraId="697BA954" w14:textId="77777777" w:rsidR="00045369" w:rsidRDefault="00045369" w:rsidP="00045369">
            <w:pPr>
              <w:rPr>
                <w:lang w:val="nl-NL"/>
              </w:rPr>
            </w:pPr>
          </w:p>
        </w:tc>
      </w:tr>
      <w:tr w:rsidR="003036E2" w:rsidRPr="005B502A" w14:paraId="2F5B872E" w14:textId="77777777" w:rsidTr="008F5C56">
        <w:tc>
          <w:tcPr>
            <w:tcW w:w="4248" w:type="dxa"/>
          </w:tcPr>
          <w:p w14:paraId="0577C961" w14:textId="4650CEE9" w:rsidR="003036E2" w:rsidRDefault="00A23FBB" w:rsidP="00045369">
            <w:pPr>
              <w:rPr>
                <w:lang w:val="nl-NL"/>
              </w:rPr>
            </w:pPr>
            <w:r>
              <w:rPr>
                <w:lang w:val="nl-NL"/>
              </w:rPr>
              <w:t xml:space="preserve">Is </w:t>
            </w:r>
            <w:r w:rsidR="003036E2">
              <w:rPr>
                <w:lang w:val="nl-NL"/>
              </w:rPr>
              <w:t xml:space="preserve">er een toegangscode </w:t>
            </w:r>
            <w:r>
              <w:rPr>
                <w:lang w:val="nl-NL"/>
              </w:rPr>
              <w:t>voor het gebouw? Zo ja: wanneer is deze voor het laatst gewijzigd?</w:t>
            </w:r>
          </w:p>
        </w:tc>
        <w:tc>
          <w:tcPr>
            <w:tcW w:w="4768" w:type="dxa"/>
          </w:tcPr>
          <w:p w14:paraId="5F753ABE" w14:textId="77777777" w:rsidR="003036E2" w:rsidRDefault="003036E2" w:rsidP="00045369">
            <w:pPr>
              <w:rPr>
                <w:lang w:val="nl-NL"/>
              </w:rPr>
            </w:pPr>
          </w:p>
        </w:tc>
      </w:tr>
      <w:tr w:rsidR="00A23FBB" w:rsidRPr="005B502A" w14:paraId="57B02097" w14:textId="77777777" w:rsidTr="008F5C56">
        <w:tc>
          <w:tcPr>
            <w:tcW w:w="4248" w:type="dxa"/>
          </w:tcPr>
          <w:p w14:paraId="74441722" w14:textId="2632DA42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Is er een cameradeurbel of bewakingscamera? Zo ja, is dit aangegeven?</w:t>
            </w:r>
          </w:p>
        </w:tc>
        <w:tc>
          <w:tcPr>
            <w:tcW w:w="4768" w:type="dxa"/>
          </w:tcPr>
          <w:p w14:paraId="73387367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54F9D2FB" w14:textId="77777777" w:rsidTr="008F5C56">
        <w:tc>
          <w:tcPr>
            <w:tcW w:w="4248" w:type="dxa"/>
          </w:tcPr>
          <w:p w14:paraId="1ADF2988" w14:textId="07EBE51B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Is er een alarminstallatie? Zo ja: welke leverancier reageert hier dan op?</w:t>
            </w:r>
          </w:p>
        </w:tc>
        <w:tc>
          <w:tcPr>
            <w:tcW w:w="4768" w:type="dxa"/>
          </w:tcPr>
          <w:p w14:paraId="7E4916BA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59DC8D29" w14:textId="77777777" w:rsidTr="008F5C56">
        <w:tc>
          <w:tcPr>
            <w:tcW w:w="4248" w:type="dxa"/>
          </w:tcPr>
          <w:p w14:paraId="0F1FD94D" w14:textId="01E131AC" w:rsidR="00A23FBB" w:rsidRDefault="00A23FBB" w:rsidP="00A23FBB">
            <w:pPr>
              <w:rPr>
                <w:lang w:val="nl-NL"/>
              </w:rPr>
            </w:pPr>
          </w:p>
        </w:tc>
        <w:tc>
          <w:tcPr>
            <w:tcW w:w="4768" w:type="dxa"/>
          </w:tcPr>
          <w:p w14:paraId="53E02AF3" w14:textId="77777777" w:rsidR="00A23FBB" w:rsidRDefault="00A23FBB" w:rsidP="00A23FBB">
            <w:pPr>
              <w:rPr>
                <w:lang w:val="nl-NL"/>
              </w:rPr>
            </w:pPr>
          </w:p>
        </w:tc>
      </w:tr>
    </w:tbl>
    <w:p w14:paraId="2ACDDB6C" w14:textId="77777777" w:rsidR="00045369" w:rsidRDefault="00045369" w:rsidP="00045369">
      <w:pPr>
        <w:rPr>
          <w:lang w:val="nl-NL"/>
        </w:rPr>
      </w:pPr>
    </w:p>
    <w:p w14:paraId="1D662AFC" w14:textId="77777777" w:rsidR="00536609" w:rsidRDefault="00536609" w:rsidP="00045369">
      <w:pPr>
        <w:rPr>
          <w:b/>
          <w:bCs/>
          <w:lang w:val="nl-NL"/>
        </w:rPr>
      </w:pPr>
    </w:p>
    <w:p w14:paraId="39641E8F" w14:textId="32485EB6" w:rsidR="00680D6B" w:rsidRPr="003036E2" w:rsidRDefault="003036E2" w:rsidP="00045369">
      <w:pPr>
        <w:rPr>
          <w:b/>
          <w:bCs/>
          <w:lang w:val="nl-NL"/>
        </w:rPr>
      </w:pPr>
      <w:r w:rsidRPr="003036E2">
        <w:rPr>
          <w:b/>
          <w:bCs/>
          <w:lang w:val="nl-NL"/>
        </w:rPr>
        <w:lastRenderedPageBreak/>
        <w:t xml:space="preserve">Gecheckte punten </w:t>
      </w:r>
      <w:r w:rsidR="00A23FBB">
        <w:rPr>
          <w:b/>
          <w:bCs/>
          <w:lang w:val="nl-NL"/>
        </w:rPr>
        <w:t>zones binnen gebouw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680D6B" w14:paraId="77221D92" w14:textId="77777777" w:rsidTr="0028384A">
        <w:tc>
          <w:tcPr>
            <w:tcW w:w="4248" w:type="dxa"/>
          </w:tcPr>
          <w:p w14:paraId="5A58747E" w14:textId="77777777" w:rsidR="00680D6B" w:rsidRDefault="00680D6B" w:rsidP="0028384A">
            <w:pPr>
              <w:rPr>
                <w:lang w:val="nl-NL"/>
              </w:rPr>
            </w:pPr>
            <w:r>
              <w:rPr>
                <w:lang w:val="nl-NL"/>
              </w:rPr>
              <w:t>Beveiligingspunt om te checken:</w:t>
            </w:r>
          </w:p>
        </w:tc>
        <w:tc>
          <w:tcPr>
            <w:tcW w:w="4768" w:type="dxa"/>
          </w:tcPr>
          <w:p w14:paraId="0E79F113" w14:textId="77777777" w:rsidR="00680D6B" w:rsidRDefault="00680D6B" w:rsidP="0028384A">
            <w:pPr>
              <w:rPr>
                <w:lang w:val="nl-NL"/>
              </w:rPr>
            </w:pPr>
            <w:proofErr w:type="gramStart"/>
            <w:r>
              <w:rPr>
                <w:lang w:val="nl-NL"/>
              </w:rPr>
              <w:t>Invulling /</w:t>
            </w:r>
            <w:proofErr w:type="gramEnd"/>
            <w:r>
              <w:rPr>
                <w:lang w:val="nl-NL"/>
              </w:rPr>
              <w:t xml:space="preserve"> opmerkingen</w:t>
            </w:r>
          </w:p>
        </w:tc>
      </w:tr>
      <w:tr w:rsidR="00A23FBB" w:rsidRPr="005B502A" w14:paraId="7675C2A3" w14:textId="77777777" w:rsidTr="0028384A">
        <w:tc>
          <w:tcPr>
            <w:tcW w:w="4248" w:type="dxa"/>
          </w:tcPr>
          <w:p w14:paraId="4247EBFC" w14:textId="23CE36D0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Is duidelijk aangegeven wat een openbare wachtruimte is, en vanaf waar bezoekers niet meer mogen rondlopen?</w:t>
            </w:r>
          </w:p>
        </w:tc>
        <w:tc>
          <w:tcPr>
            <w:tcW w:w="4768" w:type="dxa"/>
          </w:tcPr>
          <w:p w14:paraId="5C34F3B1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5810A0FC" w14:textId="77777777" w:rsidTr="0028384A">
        <w:tc>
          <w:tcPr>
            <w:tcW w:w="4248" w:type="dxa"/>
          </w:tcPr>
          <w:p w14:paraId="345542A6" w14:textId="69D28516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Als er in kasten documenten met persoonsgegevens of vertrouwelijke informatie liggen, zijn deze kasten afgesloten?</w:t>
            </w:r>
          </w:p>
        </w:tc>
        <w:tc>
          <w:tcPr>
            <w:tcW w:w="4768" w:type="dxa"/>
          </w:tcPr>
          <w:p w14:paraId="45EAB438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4FC0B6A3" w14:textId="77777777" w:rsidTr="0028384A">
        <w:tc>
          <w:tcPr>
            <w:tcW w:w="4248" w:type="dxa"/>
          </w:tcPr>
          <w:p w14:paraId="1FD0482D" w14:textId="77777777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Behandelruimtes hebben een schuifje “bezet” of zijn zo ingericht dat als collega’s binnenkomen, ze niet direct de patiënt zien</w:t>
            </w:r>
          </w:p>
        </w:tc>
        <w:tc>
          <w:tcPr>
            <w:tcW w:w="4768" w:type="dxa"/>
          </w:tcPr>
          <w:p w14:paraId="146DB4E0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6700C1F4" w14:textId="77777777" w:rsidTr="0028384A">
        <w:tc>
          <w:tcPr>
            <w:tcW w:w="4248" w:type="dxa"/>
          </w:tcPr>
          <w:p w14:paraId="7C68AA91" w14:textId="659E3F8A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 xml:space="preserve">Postvakjes van medewerkers zijn opgeruimd of afgeschermd: een schoonmaker kan geen medicijnen of </w:t>
            </w:r>
            <w:r w:rsidRPr="008F5C56">
              <w:rPr>
                <w:lang w:val="nl-NL"/>
              </w:rPr>
              <w:t>pati</w:t>
            </w:r>
            <w:r>
              <w:rPr>
                <w:lang w:val="nl-NL"/>
              </w:rPr>
              <w:t>ë</w:t>
            </w:r>
            <w:r w:rsidRPr="008F5C56">
              <w:rPr>
                <w:lang w:val="nl-NL"/>
              </w:rPr>
              <w:t>ntgegevens</w:t>
            </w:r>
            <w:r>
              <w:rPr>
                <w:lang w:val="nl-NL"/>
              </w:rPr>
              <w:t xml:space="preserve"> zien liggen</w:t>
            </w:r>
          </w:p>
        </w:tc>
        <w:tc>
          <w:tcPr>
            <w:tcW w:w="4768" w:type="dxa"/>
          </w:tcPr>
          <w:p w14:paraId="5664759C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384B2E99" w14:textId="77777777" w:rsidTr="0028384A">
        <w:tc>
          <w:tcPr>
            <w:tcW w:w="4248" w:type="dxa"/>
          </w:tcPr>
          <w:p w14:paraId="231D9724" w14:textId="693645C7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Als er op de locatie geprint wordt, is er ook een shredder of afgesloten papierbak voor vertrouwelijk papier?</w:t>
            </w:r>
          </w:p>
        </w:tc>
        <w:tc>
          <w:tcPr>
            <w:tcW w:w="4768" w:type="dxa"/>
          </w:tcPr>
          <w:p w14:paraId="413C1054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232C991E" w14:textId="77777777" w:rsidTr="0028384A">
        <w:tc>
          <w:tcPr>
            <w:tcW w:w="4248" w:type="dxa"/>
          </w:tcPr>
          <w:p w14:paraId="4FB29857" w14:textId="1C52A107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 xml:space="preserve">Zijn er laptops die </w:t>
            </w:r>
            <w:proofErr w:type="gramStart"/>
            <w:r>
              <w:rPr>
                <w:lang w:val="nl-NL"/>
              </w:rPr>
              <w:t>ingeleverd /</w:t>
            </w:r>
            <w:proofErr w:type="gramEnd"/>
            <w:r>
              <w:rPr>
                <w:lang w:val="nl-NL"/>
              </w:rPr>
              <w:t xml:space="preserve"> niet in gebruik zijn en zo ja: liggen deze in een afgesloten kast of ruimte? </w:t>
            </w:r>
          </w:p>
        </w:tc>
        <w:tc>
          <w:tcPr>
            <w:tcW w:w="4768" w:type="dxa"/>
          </w:tcPr>
          <w:p w14:paraId="118B2C3B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3E7EB6A8" w14:textId="77777777" w:rsidTr="0028384A">
        <w:tc>
          <w:tcPr>
            <w:tcW w:w="4248" w:type="dxa"/>
          </w:tcPr>
          <w:p w14:paraId="6CC1D9C8" w14:textId="28F84796" w:rsidR="00A23FBB" w:rsidRDefault="00A23FBB" w:rsidP="00A23FBB">
            <w:pPr>
              <w:rPr>
                <w:lang w:val="nl-NL"/>
              </w:rPr>
            </w:pPr>
            <w:r w:rsidRPr="00A23FBB">
              <w:rPr>
                <w:lang w:val="nl-NL"/>
              </w:rPr>
              <w:t xml:space="preserve">Zijn er USB-sticks, memory cards of Andere datadragers met gegevens en zo </w:t>
            </w:r>
            <w:r>
              <w:rPr>
                <w:lang w:val="nl-NL"/>
              </w:rPr>
              <w:t>ja: liggen deze in een afgesloten kast of ruimte?</w:t>
            </w:r>
          </w:p>
        </w:tc>
        <w:tc>
          <w:tcPr>
            <w:tcW w:w="4768" w:type="dxa"/>
          </w:tcPr>
          <w:p w14:paraId="63CCAFBC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7CFD241D" w14:textId="77777777" w:rsidTr="0028384A">
        <w:tc>
          <w:tcPr>
            <w:tcW w:w="4248" w:type="dxa"/>
          </w:tcPr>
          <w:p w14:paraId="59E7ADF2" w14:textId="391BB289" w:rsidR="00A23FBB" w:rsidRDefault="0030496D" w:rsidP="00A23FBB">
            <w:pPr>
              <w:rPr>
                <w:lang w:val="nl-NL"/>
              </w:rPr>
            </w:pPr>
            <w:r>
              <w:rPr>
                <w:lang w:val="nl-NL"/>
              </w:rPr>
              <w:t xml:space="preserve">Zijn schermen zo opgesteld of is er </w:t>
            </w:r>
            <w:proofErr w:type="gramStart"/>
            <w:r>
              <w:rPr>
                <w:lang w:val="nl-NL"/>
              </w:rPr>
              <w:t>matglasfolie /</w:t>
            </w:r>
            <w:proofErr w:type="gramEnd"/>
            <w:r>
              <w:rPr>
                <w:lang w:val="nl-NL"/>
              </w:rPr>
              <w:t xml:space="preserve"> gordijnen zo toegepast dat men niet van buiten een ruimte mee kan lezen met het scherm in een ruimte? Dit geldt ook voor meelezen vanaf de straat door het raam. </w:t>
            </w:r>
          </w:p>
        </w:tc>
        <w:tc>
          <w:tcPr>
            <w:tcW w:w="4768" w:type="dxa"/>
          </w:tcPr>
          <w:p w14:paraId="28090477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7E02A672" w14:textId="77777777" w:rsidTr="0028384A">
        <w:tc>
          <w:tcPr>
            <w:tcW w:w="4248" w:type="dxa"/>
          </w:tcPr>
          <w:p w14:paraId="05D9DE04" w14:textId="5A6AEC34" w:rsidR="00A23FBB" w:rsidRPr="00A23FBB" w:rsidRDefault="00A23FBB" w:rsidP="00A23FBB">
            <w:pPr>
              <w:rPr>
                <w:lang w:val="nl-NL"/>
              </w:rPr>
            </w:pPr>
          </w:p>
        </w:tc>
        <w:tc>
          <w:tcPr>
            <w:tcW w:w="4768" w:type="dxa"/>
          </w:tcPr>
          <w:p w14:paraId="1227054A" w14:textId="77777777" w:rsidR="00A23FBB" w:rsidRP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3E6A8C50" w14:textId="77777777" w:rsidTr="0028384A">
        <w:tc>
          <w:tcPr>
            <w:tcW w:w="4248" w:type="dxa"/>
          </w:tcPr>
          <w:p w14:paraId="0D081DB5" w14:textId="20D41C80" w:rsidR="00A23FBB" w:rsidRPr="00A23FBB" w:rsidRDefault="00A23FBB" w:rsidP="00A23FBB">
            <w:pPr>
              <w:rPr>
                <w:lang w:val="nl-NL"/>
              </w:rPr>
            </w:pPr>
          </w:p>
        </w:tc>
        <w:tc>
          <w:tcPr>
            <w:tcW w:w="4768" w:type="dxa"/>
          </w:tcPr>
          <w:p w14:paraId="0B686154" w14:textId="77777777" w:rsidR="00A23FBB" w:rsidRPr="00A23FBB" w:rsidRDefault="00A23FBB" w:rsidP="00A23FBB">
            <w:pPr>
              <w:rPr>
                <w:lang w:val="nl-NL"/>
              </w:rPr>
            </w:pPr>
          </w:p>
        </w:tc>
      </w:tr>
    </w:tbl>
    <w:p w14:paraId="68AB32E6" w14:textId="77777777" w:rsidR="00680D6B" w:rsidRPr="00A23FBB" w:rsidRDefault="00680D6B" w:rsidP="003036E2">
      <w:pPr>
        <w:spacing w:after="0" w:line="240" w:lineRule="auto"/>
        <w:rPr>
          <w:lang w:val="nl-NL"/>
        </w:rPr>
      </w:pPr>
    </w:p>
    <w:p w14:paraId="63AC0C15" w14:textId="62D4D3B3" w:rsidR="00680D6B" w:rsidRPr="00442D8C" w:rsidRDefault="00C969EF" w:rsidP="00045369">
      <w:pPr>
        <w:rPr>
          <w:b/>
          <w:bCs/>
          <w:lang w:val="nl-NL"/>
        </w:rPr>
      </w:pPr>
      <w:r w:rsidRPr="00442D8C">
        <w:rPr>
          <w:b/>
          <w:bCs/>
          <w:lang w:val="nl-NL"/>
        </w:rPr>
        <w:t>IT-ruimte</w:t>
      </w:r>
      <w:r w:rsidR="00A23FBB">
        <w:rPr>
          <w:b/>
          <w:bCs/>
          <w:lang w:val="nl-NL"/>
        </w:rPr>
        <w:t xml:space="preserve"> en apparatuur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C969EF" w14:paraId="785822E7" w14:textId="77777777" w:rsidTr="0028384A">
        <w:tc>
          <w:tcPr>
            <w:tcW w:w="4248" w:type="dxa"/>
          </w:tcPr>
          <w:p w14:paraId="67C3660D" w14:textId="77777777" w:rsidR="00C969EF" w:rsidRDefault="00C969EF" w:rsidP="0028384A">
            <w:pPr>
              <w:rPr>
                <w:lang w:val="nl-NL"/>
              </w:rPr>
            </w:pPr>
            <w:r>
              <w:rPr>
                <w:lang w:val="nl-NL"/>
              </w:rPr>
              <w:t>Beveiligingspunt om te checken:</w:t>
            </w:r>
          </w:p>
        </w:tc>
        <w:tc>
          <w:tcPr>
            <w:tcW w:w="4768" w:type="dxa"/>
          </w:tcPr>
          <w:p w14:paraId="4E2EE6C6" w14:textId="77777777" w:rsidR="00C969EF" w:rsidRDefault="00C969EF" w:rsidP="0028384A">
            <w:pPr>
              <w:rPr>
                <w:lang w:val="nl-NL"/>
              </w:rPr>
            </w:pPr>
            <w:proofErr w:type="gramStart"/>
            <w:r>
              <w:rPr>
                <w:lang w:val="nl-NL"/>
              </w:rPr>
              <w:t>Invulling /</w:t>
            </w:r>
            <w:proofErr w:type="gramEnd"/>
            <w:r>
              <w:rPr>
                <w:lang w:val="nl-NL"/>
              </w:rPr>
              <w:t xml:space="preserve"> opmerkingen</w:t>
            </w:r>
          </w:p>
        </w:tc>
      </w:tr>
      <w:tr w:rsidR="00C969EF" w:rsidRPr="005B502A" w14:paraId="20EDCF69" w14:textId="77777777" w:rsidTr="0028384A">
        <w:tc>
          <w:tcPr>
            <w:tcW w:w="4248" w:type="dxa"/>
          </w:tcPr>
          <w:p w14:paraId="683FE41D" w14:textId="644A9892" w:rsidR="00C969EF" w:rsidRDefault="003036E2" w:rsidP="0028384A">
            <w:pPr>
              <w:rPr>
                <w:lang w:val="nl-NL"/>
              </w:rPr>
            </w:pPr>
            <w:r>
              <w:rPr>
                <w:lang w:val="nl-NL"/>
              </w:rPr>
              <w:t xml:space="preserve">De IT-ruimte is afgesloten als er niemand werkt. Als de IT-ruimte ook gebruikt wordt voor opslag, dan is de IT-apparatuur in een afgesloten kast in de ruimte geplaatst. </w:t>
            </w:r>
          </w:p>
        </w:tc>
        <w:tc>
          <w:tcPr>
            <w:tcW w:w="4768" w:type="dxa"/>
          </w:tcPr>
          <w:p w14:paraId="761F1176" w14:textId="77777777" w:rsidR="00C969EF" w:rsidRDefault="00C969EF" w:rsidP="0028384A">
            <w:pPr>
              <w:rPr>
                <w:lang w:val="nl-NL"/>
              </w:rPr>
            </w:pPr>
          </w:p>
        </w:tc>
      </w:tr>
      <w:tr w:rsidR="00C969EF" w:rsidRPr="005B502A" w14:paraId="5C35A5AF" w14:textId="77777777" w:rsidTr="0028384A">
        <w:tc>
          <w:tcPr>
            <w:tcW w:w="4248" w:type="dxa"/>
          </w:tcPr>
          <w:p w14:paraId="5E3AA611" w14:textId="624DEFB4" w:rsidR="00C969EF" w:rsidRDefault="00C969EF" w:rsidP="0028384A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De kabels van IT-apparatuur (zoals router, wifi-punt, netwerk-apparatuur) zijn voor zover je kunt zien niet overdreven lang en niet in de </w:t>
            </w:r>
            <w:proofErr w:type="gramStart"/>
            <w:r>
              <w:rPr>
                <w:lang w:val="nl-NL"/>
              </w:rPr>
              <w:t>knoop /</w:t>
            </w:r>
            <w:proofErr w:type="gramEnd"/>
            <w:r>
              <w:rPr>
                <w:lang w:val="nl-NL"/>
              </w:rPr>
              <w:t xml:space="preserve"> door de war.</w:t>
            </w:r>
          </w:p>
        </w:tc>
        <w:tc>
          <w:tcPr>
            <w:tcW w:w="4768" w:type="dxa"/>
          </w:tcPr>
          <w:p w14:paraId="0B01B97D" w14:textId="77777777" w:rsidR="00C969EF" w:rsidRDefault="00C969EF" w:rsidP="0028384A">
            <w:pPr>
              <w:rPr>
                <w:lang w:val="nl-NL"/>
              </w:rPr>
            </w:pPr>
          </w:p>
        </w:tc>
      </w:tr>
      <w:tr w:rsidR="00C969EF" w14:paraId="12834BE7" w14:textId="77777777" w:rsidTr="0028384A">
        <w:tc>
          <w:tcPr>
            <w:tcW w:w="4248" w:type="dxa"/>
          </w:tcPr>
          <w:p w14:paraId="11220A09" w14:textId="30452601" w:rsidR="00C969EF" w:rsidRDefault="00C969EF" w:rsidP="0028384A">
            <w:pPr>
              <w:rPr>
                <w:lang w:val="nl-NL"/>
              </w:rPr>
            </w:pPr>
            <w:r>
              <w:rPr>
                <w:lang w:val="nl-NL"/>
              </w:rPr>
              <w:t xml:space="preserve">Er is geen papier opgeslagen direct tegen apparatuur aan of op apparatuur. Er moet afstand zijn vanwege brandgevaar  </w:t>
            </w:r>
          </w:p>
        </w:tc>
        <w:tc>
          <w:tcPr>
            <w:tcW w:w="4768" w:type="dxa"/>
          </w:tcPr>
          <w:p w14:paraId="61E7BE7A" w14:textId="77777777" w:rsidR="00C969EF" w:rsidRDefault="00C969EF" w:rsidP="0028384A">
            <w:pPr>
              <w:rPr>
                <w:lang w:val="nl-NL"/>
              </w:rPr>
            </w:pPr>
          </w:p>
        </w:tc>
      </w:tr>
      <w:tr w:rsidR="00A23FBB" w:rsidRPr="005B502A" w14:paraId="5F431387" w14:textId="77777777" w:rsidTr="0028384A">
        <w:tc>
          <w:tcPr>
            <w:tcW w:w="4248" w:type="dxa"/>
          </w:tcPr>
          <w:p w14:paraId="5308C1AC" w14:textId="7DBD47B7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 xml:space="preserve">Als er </w:t>
            </w:r>
            <w:proofErr w:type="gramStart"/>
            <w:r>
              <w:rPr>
                <w:lang w:val="nl-NL"/>
              </w:rPr>
              <w:t>brandblussers /</w:t>
            </w:r>
            <w:proofErr w:type="gramEnd"/>
            <w:r>
              <w:rPr>
                <w:lang w:val="nl-NL"/>
              </w:rPr>
              <w:t xml:space="preserve"> blusmiddelen zijn, is er een sticker wanneer deze weer moeten worden gecontroleerd en dit is in de toekomst?</w:t>
            </w:r>
          </w:p>
        </w:tc>
        <w:tc>
          <w:tcPr>
            <w:tcW w:w="4768" w:type="dxa"/>
          </w:tcPr>
          <w:p w14:paraId="11FAD827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30496D" w:rsidRPr="005B502A" w14:paraId="54C0CF6C" w14:textId="77777777" w:rsidTr="0028384A">
        <w:tc>
          <w:tcPr>
            <w:tcW w:w="4248" w:type="dxa"/>
          </w:tcPr>
          <w:p w14:paraId="4FE6D398" w14:textId="4EEDA92E" w:rsidR="0030496D" w:rsidRDefault="0030496D" w:rsidP="00A23FBB">
            <w:pPr>
              <w:rPr>
                <w:lang w:val="nl-NL"/>
              </w:rPr>
            </w:pPr>
            <w:r>
              <w:rPr>
                <w:lang w:val="nl-NL"/>
              </w:rPr>
              <w:t xml:space="preserve">Als er in de IT-ruimte </w:t>
            </w:r>
            <w:proofErr w:type="gramStart"/>
            <w:r>
              <w:rPr>
                <w:lang w:val="nl-NL"/>
              </w:rPr>
              <w:t>batterijen /</w:t>
            </w:r>
            <w:proofErr w:type="gramEnd"/>
            <w:r>
              <w:rPr>
                <w:lang w:val="nl-NL"/>
              </w:rPr>
              <w:t xml:space="preserve"> noodstroom aanwezig is (vaak onder in server rack), is er dan vermeld wanneer deze moet worden gecontroleerd is dit nog in de toekomst?</w:t>
            </w:r>
          </w:p>
        </w:tc>
        <w:tc>
          <w:tcPr>
            <w:tcW w:w="4768" w:type="dxa"/>
          </w:tcPr>
          <w:p w14:paraId="65504DAD" w14:textId="77777777" w:rsidR="0030496D" w:rsidRDefault="0030496D" w:rsidP="00A23FBB">
            <w:pPr>
              <w:rPr>
                <w:lang w:val="nl-NL"/>
              </w:rPr>
            </w:pPr>
          </w:p>
        </w:tc>
      </w:tr>
      <w:tr w:rsidR="0030496D" w:rsidRPr="005B502A" w14:paraId="0CA231F2" w14:textId="77777777" w:rsidTr="0028384A">
        <w:tc>
          <w:tcPr>
            <w:tcW w:w="4248" w:type="dxa"/>
          </w:tcPr>
          <w:p w14:paraId="5FDCFC22" w14:textId="5EA29B42" w:rsidR="0030496D" w:rsidRDefault="0030496D" w:rsidP="0030496D">
            <w:pPr>
              <w:rPr>
                <w:lang w:val="nl-NL"/>
              </w:rPr>
            </w:pPr>
            <w:r>
              <w:rPr>
                <w:lang w:val="nl-NL"/>
              </w:rPr>
              <w:t>Als er monteurs van externe bedrijven in de IT-ruimte moeten werken, is hier dan altijd een interne medewerker bij?</w:t>
            </w:r>
          </w:p>
        </w:tc>
        <w:tc>
          <w:tcPr>
            <w:tcW w:w="4768" w:type="dxa"/>
          </w:tcPr>
          <w:p w14:paraId="3BC195F2" w14:textId="77777777" w:rsidR="0030496D" w:rsidRDefault="0030496D" w:rsidP="0030496D">
            <w:pPr>
              <w:rPr>
                <w:lang w:val="nl-NL"/>
              </w:rPr>
            </w:pPr>
          </w:p>
        </w:tc>
      </w:tr>
    </w:tbl>
    <w:p w14:paraId="18AD0D90" w14:textId="77777777" w:rsidR="00C969EF" w:rsidRDefault="00C969EF" w:rsidP="00C969EF">
      <w:pPr>
        <w:rPr>
          <w:lang w:val="nl-NL"/>
        </w:rPr>
      </w:pPr>
    </w:p>
    <w:p w14:paraId="41EE1E29" w14:textId="5DE99D1E" w:rsidR="00C969EF" w:rsidRPr="00442D8C" w:rsidRDefault="00442D8C" w:rsidP="00C969EF">
      <w:pPr>
        <w:rPr>
          <w:b/>
          <w:bCs/>
          <w:lang w:val="nl-NL"/>
        </w:rPr>
      </w:pPr>
      <w:r w:rsidRPr="00442D8C">
        <w:rPr>
          <w:b/>
          <w:bCs/>
          <w:lang w:val="nl-NL"/>
        </w:rPr>
        <w:t>Bewustwording en overig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C969EF" w14:paraId="3BC9DF08" w14:textId="77777777" w:rsidTr="0028384A">
        <w:tc>
          <w:tcPr>
            <w:tcW w:w="4248" w:type="dxa"/>
          </w:tcPr>
          <w:p w14:paraId="6707E45B" w14:textId="77777777" w:rsidR="00C969EF" w:rsidRDefault="00C969EF" w:rsidP="0028384A">
            <w:pPr>
              <w:rPr>
                <w:lang w:val="nl-NL"/>
              </w:rPr>
            </w:pPr>
            <w:r>
              <w:rPr>
                <w:lang w:val="nl-NL"/>
              </w:rPr>
              <w:t>Beveiligingspunt om te checken:</w:t>
            </w:r>
          </w:p>
        </w:tc>
        <w:tc>
          <w:tcPr>
            <w:tcW w:w="4768" w:type="dxa"/>
          </w:tcPr>
          <w:p w14:paraId="34D0729E" w14:textId="77777777" w:rsidR="00C969EF" w:rsidRDefault="00C969EF" w:rsidP="0028384A">
            <w:pPr>
              <w:rPr>
                <w:lang w:val="nl-NL"/>
              </w:rPr>
            </w:pPr>
            <w:proofErr w:type="gramStart"/>
            <w:r>
              <w:rPr>
                <w:lang w:val="nl-NL"/>
              </w:rPr>
              <w:t>Invulling /</w:t>
            </w:r>
            <w:proofErr w:type="gramEnd"/>
            <w:r>
              <w:rPr>
                <w:lang w:val="nl-NL"/>
              </w:rPr>
              <w:t xml:space="preserve"> opmerkingen</w:t>
            </w:r>
          </w:p>
        </w:tc>
      </w:tr>
      <w:tr w:rsidR="00C969EF" w:rsidRPr="005B502A" w14:paraId="556D7885" w14:textId="77777777" w:rsidTr="0028384A">
        <w:tc>
          <w:tcPr>
            <w:tcW w:w="4248" w:type="dxa"/>
          </w:tcPr>
          <w:p w14:paraId="4A7E0242" w14:textId="715E8166" w:rsidR="00C969EF" w:rsidRDefault="00442D8C" w:rsidP="0028384A">
            <w:pPr>
              <w:rPr>
                <w:lang w:val="nl-NL"/>
              </w:rPr>
            </w:pPr>
            <w:r>
              <w:rPr>
                <w:lang w:val="nl-NL"/>
              </w:rPr>
              <w:t>Medewerkers hebben</w:t>
            </w:r>
            <w:r w:rsidR="005B502A">
              <w:rPr>
                <w:lang w:val="nl-NL"/>
              </w:rPr>
              <w:t xml:space="preserve"> de afgelopen 12 maanden nog</w:t>
            </w:r>
            <w:r>
              <w:rPr>
                <w:lang w:val="nl-NL"/>
              </w:rPr>
              <w:t xml:space="preserve"> training gehad over informatiebeveiliging.</w:t>
            </w:r>
          </w:p>
        </w:tc>
        <w:tc>
          <w:tcPr>
            <w:tcW w:w="4768" w:type="dxa"/>
          </w:tcPr>
          <w:p w14:paraId="5F297B56" w14:textId="77777777" w:rsidR="00C969EF" w:rsidRDefault="00C969EF" w:rsidP="0028384A">
            <w:pPr>
              <w:rPr>
                <w:lang w:val="nl-NL"/>
              </w:rPr>
            </w:pPr>
          </w:p>
        </w:tc>
      </w:tr>
      <w:tr w:rsidR="00A23FBB" w:rsidRPr="005B502A" w14:paraId="5555503B" w14:textId="77777777" w:rsidTr="0028384A">
        <w:tc>
          <w:tcPr>
            <w:tcW w:w="4248" w:type="dxa"/>
          </w:tcPr>
          <w:p w14:paraId="4686424E" w14:textId="57C30643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Bureaus en tafels zijn opgeruimd: er zijn gaan documenten met persoonsgegevens te vinden op bureaus en tafels</w:t>
            </w:r>
          </w:p>
        </w:tc>
        <w:tc>
          <w:tcPr>
            <w:tcW w:w="4768" w:type="dxa"/>
          </w:tcPr>
          <w:p w14:paraId="27AA8FA4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2DA65846" w14:textId="77777777" w:rsidTr="0028384A">
        <w:tc>
          <w:tcPr>
            <w:tcW w:w="4248" w:type="dxa"/>
          </w:tcPr>
          <w:p w14:paraId="6FD41207" w14:textId="77777777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Als er printers zijn, liggen daar geen niet-opgehaalde documenten</w:t>
            </w:r>
          </w:p>
          <w:p w14:paraId="67F909E4" w14:textId="77777777" w:rsidR="00A23FBB" w:rsidRDefault="00A23FBB" w:rsidP="00A23FBB">
            <w:pPr>
              <w:rPr>
                <w:lang w:val="nl-NL"/>
              </w:rPr>
            </w:pPr>
          </w:p>
        </w:tc>
        <w:tc>
          <w:tcPr>
            <w:tcW w:w="4768" w:type="dxa"/>
          </w:tcPr>
          <w:p w14:paraId="57FD5B59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A23FBB" w:rsidRPr="005B502A" w14:paraId="328BC1AC" w14:textId="77777777" w:rsidTr="0028384A">
        <w:tc>
          <w:tcPr>
            <w:tcW w:w="4248" w:type="dxa"/>
          </w:tcPr>
          <w:p w14:paraId="63B55DD5" w14:textId="45424F44" w:rsidR="00A23FBB" w:rsidRDefault="00A23FBB" w:rsidP="00A23FBB">
            <w:pPr>
              <w:rPr>
                <w:lang w:val="nl-NL"/>
              </w:rPr>
            </w:pPr>
            <w:r>
              <w:rPr>
                <w:lang w:val="nl-NL"/>
              </w:rPr>
              <w:t>Medewerkers weten bij wie ze incidenten, bijvoorbeeld verkeerd verstuurde mails, moeten melden en hebben dit ook gedaan als er incidenten waren</w:t>
            </w:r>
          </w:p>
        </w:tc>
        <w:tc>
          <w:tcPr>
            <w:tcW w:w="4768" w:type="dxa"/>
          </w:tcPr>
          <w:p w14:paraId="3FDD9436" w14:textId="77777777" w:rsidR="00A23FBB" w:rsidRDefault="00A23FBB" w:rsidP="00A23FBB">
            <w:pPr>
              <w:rPr>
                <w:lang w:val="nl-NL"/>
              </w:rPr>
            </w:pPr>
          </w:p>
        </w:tc>
      </w:tr>
      <w:tr w:rsidR="0030496D" w:rsidRPr="005B502A" w14:paraId="66C8F38E" w14:textId="77777777" w:rsidTr="0028384A">
        <w:tc>
          <w:tcPr>
            <w:tcW w:w="4248" w:type="dxa"/>
          </w:tcPr>
          <w:p w14:paraId="303B19DB" w14:textId="1B39553E" w:rsidR="0030496D" w:rsidRDefault="0030496D" w:rsidP="00A23FBB">
            <w:pPr>
              <w:rPr>
                <w:lang w:val="nl-NL"/>
              </w:rPr>
            </w:pPr>
          </w:p>
        </w:tc>
        <w:tc>
          <w:tcPr>
            <w:tcW w:w="4768" w:type="dxa"/>
          </w:tcPr>
          <w:p w14:paraId="665BB202" w14:textId="77777777" w:rsidR="0030496D" w:rsidRDefault="0030496D" w:rsidP="00A23FBB">
            <w:pPr>
              <w:rPr>
                <w:lang w:val="nl-NL"/>
              </w:rPr>
            </w:pPr>
          </w:p>
        </w:tc>
      </w:tr>
    </w:tbl>
    <w:p w14:paraId="33EEA75D" w14:textId="77777777" w:rsidR="00C969EF" w:rsidRDefault="00C969EF" w:rsidP="00C969EF">
      <w:pPr>
        <w:rPr>
          <w:lang w:val="nl-NL"/>
        </w:rPr>
      </w:pPr>
    </w:p>
    <w:p w14:paraId="16C1164B" w14:textId="77777777" w:rsidR="000A62C1" w:rsidRDefault="000A62C1">
      <w:pPr>
        <w:rPr>
          <w:rFonts w:asciiTheme="majorHAnsi" w:eastAsiaTheme="majorEastAsia" w:hAnsiTheme="majorHAnsi" w:cstheme="majorBidi"/>
          <w:color w:val="0F4761"/>
          <w:sz w:val="40"/>
          <w:szCs w:val="40"/>
          <w:lang w:val="nl-NL"/>
        </w:rPr>
      </w:pPr>
      <w:r>
        <w:rPr>
          <w:lang w:val="nl-NL"/>
        </w:rPr>
        <w:br w:type="page"/>
      </w:r>
    </w:p>
    <w:p w14:paraId="7D27E5D0" w14:textId="467878DA" w:rsidR="00C83BBD" w:rsidRDefault="0030496D" w:rsidP="00C83BBD">
      <w:pPr>
        <w:pStyle w:val="Heading1"/>
        <w:rPr>
          <w:lang w:val="nl-NL"/>
        </w:rPr>
      </w:pPr>
      <w:r>
        <w:rPr>
          <w:lang w:val="nl-NL"/>
        </w:rPr>
        <w:lastRenderedPageBreak/>
        <w:t xml:space="preserve">Appendix: Link checklist met NEN7510 </w:t>
      </w:r>
    </w:p>
    <w:p w14:paraId="55B308E6" w14:textId="771E0A00" w:rsidR="00C83BBD" w:rsidRDefault="00C83BBD" w:rsidP="00C83BBD">
      <w:pPr>
        <w:rPr>
          <w:lang w:val="nl-NL"/>
        </w:rPr>
      </w:pPr>
      <w:r>
        <w:rPr>
          <w:lang w:val="nl-NL"/>
        </w:rPr>
        <w:t xml:space="preserve">De NEN7510 verplicht organisaties om een risicomanagementproces te hebben en op basis van het risico-proces beheersmaatregelen toe te passen. Deze checklist helpt met het aantoonbaar voldoen </w:t>
      </w:r>
      <w:r w:rsidR="0030496D">
        <w:rPr>
          <w:lang w:val="nl-NL"/>
        </w:rPr>
        <w:t xml:space="preserve">aan meerdere NEN7510-maatregelen. Onderstaande tabel geeft aan welke maatregelen dit zijn.  U mag deze sectie weghalen als u deze checklist gaat gebruiken. Deze sectie is puur ter informatie voor de security </w:t>
      </w:r>
      <w:proofErr w:type="spellStart"/>
      <w:r w:rsidR="0030496D">
        <w:rPr>
          <w:lang w:val="nl-NL"/>
        </w:rPr>
        <w:t>officer</w:t>
      </w:r>
      <w:proofErr w:type="spellEnd"/>
      <w:r w:rsidR="0030496D">
        <w:rPr>
          <w:lang w:val="nl-N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C83BBD" w:rsidRPr="00D416B7" w14:paraId="399AE0EB" w14:textId="77777777" w:rsidTr="000A62C1">
        <w:tc>
          <w:tcPr>
            <w:tcW w:w="4815" w:type="dxa"/>
            <w:shd w:val="clear" w:color="auto" w:fill="D86DCB" w:themeFill="accent5" w:themeFillTint="99"/>
          </w:tcPr>
          <w:p w14:paraId="4D550FE6" w14:textId="08F7D517" w:rsidR="00C83BBD" w:rsidRPr="005B502A" w:rsidRDefault="00C83BBD" w:rsidP="00C83BBD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lang w:val="nl-NL"/>
              </w:rPr>
              <w:t>NEN7510 beheersmaatregel</w:t>
            </w:r>
          </w:p>
        </w:tc>
        <w:tc>
          <w:tcPr>
            <w:tcW w:w="4201" w:type="dxa"/>
            <w:shd w:val="clear" w:color="auto" w:fill="D86DCB" w:themeFill="accent5" w:themeFillTint="99"/>
          </w:tcPr>
          <w:p w14:paraId="534FDB3F" w14:textId="67E5A9CC" w:rsidR="00C83BBD" w:rsidRPr="005B502A" w:rsidRDefault="0030496D" w:rsidP="00C83BBD">
            <w:pP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lang w:val="nl-NL"/>
              </w:rPr>
              <w:t>Link met deze checklist</w:t>
            </w:r>
          </w:p>
        </w:tc>
      </w:tr>
      <w:tr w:rsidR="00C83BBD" w:rsidRPr="005B502A" w14:paraId="5938DFB3" w14:textId="77777777" w:rsidTr="000A62C1">
        <w:tc>
          <w:tcPr>
            <w:tcW w:w="4815" w:type="dxa"/>
          </w:tcPr>
          <w:p w14:paraId="60DA14B4" w14:textId="7CDB0BE1" w:rsidR="00C83BBD" w:rsidRPr="005B502A" w:rsidRDefault="00C83BBD" w:rsidP="00C83BB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A6.8 Melden van informatie-beveiligingsgebeurtenissen</w:t>
            </w:r>
          </w:p>
          <w:p w14:paraId="05B379D5" w14:textId="4B5E5476" w:rsidR="00C83BBD" w:rsidRPr="00D416B7" w:rsidRDefault="00C83BBD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De organisatie moet voorzien in een mechanisme waarmee personeel waargenomen of vermoede informatiebeveiligingsgebeurtenissen tijdig via passende kanalen kan melden.</w:t>
            </w:r>
          </w:p>
        </w:tc>
        <w:tc>
          <w:tcPr>
            <w:tcW w:w="4201" w:type="dxa"/>
          </w:tcPr>
          <w:p w14:paraId="5155876A" w14:textId="7B90F6AE" w:rsidR="00C83BBD" w:rsidRPr="00D416B7" w:rsidRDefault="00986850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Het adres om te melden moet je invullen op deze checklist. De tweede vraag onder bewustwording </w:t>
            </w:r>
            <w:r w:rsidR="00F30EA6"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is een controle op melden in praktijk. </w:t>
            </w: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</w:t>
            </w:r>
          </w:p>
        </w:tc>
      </w:tr>
      <w:tr w:rsidR="00C83BBD" w:rsidRPr="005B502A" w14:paraId="1A437A3D" w14:textId="77777777" w:rsidTr="000A62C1">
        <w:tc>
          <w:tcPr>
            <w:tcW w:w="4815" w:type="dxa"/>
          </w:tcPr>
          <w:p w14:paraId="2D939CCA" w14:textId="77777777" w:rsidR="00C83BBD" w:rsidRPr="005B502A" w:rsidRDefault="009605DE" w:rsidP="00C83BB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 Fysieke beveiligingszones</w:t>
            </w:r>
          </w:p>
          <w:p w14:paraId="75EAA8F8" w14:textId="065CD7C2" w:rsidR="009605DE" w:rsidRPr="00D416B7" w:rsidRDefault="009605DE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Zones die informatie en andere gerelateerde bedrijfsmiddelen bevatten,</w:t>
            </w:r>
            <w:r w:rsid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</w:t>
            </w: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moeten worden beschermd door beveiligingszones te definiëren en te gebruiken.</w:t>
            </w:r>
          </w:p>
        </w:tc>
        <w:tc>
          <w:tcPr>
            <w:tcW w:w="4201" w:type="dxa"/>
          </w:tcPr>
          <w:p w14:paraId="46613538" w14:textId="7D7D917A" w:rsidR="00C83BBD" w:rsidRPr="00D416B7" w:rsidRDefault="00A23FBB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Zie sectie zones binnen gebouw. Openbare ruimte zijn een zone, niet-openbare kantoorruimtes </w:t>
            </w:r>
            <w:r w:rsidR="005B502A">
              <w:rPr>
                <w:rFonts w:ascii="Calibri" w:hAnsi="Calibri" w:cs="Calibri"/>
                <w:sz w:val="18"/>
                <w:szCs w:val="18"/>
                <w:lang w:val="nl-NL"/>
              </w:rPr>
              <w:t xml:space="preserve">zijn </w:t>
            </w:r>
            <w:r>
              <w:rPr>
                <w:rFonts w:ascii="Calibri" w:hAnsi="Calibri" w:cs="Calibri"/>
                <w:sz w:val="18"/>
                <w:szCs w:val="18"/>
                <w:lang w:val="nl-NL"/>
              </w:rPr>
              <w:t>een zone</w:t>
            </w:r>
            <w:r w:rsidR="005B502A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en ook </w:t>
            </w:r>
            <w:r>
              <w:rPr>
                <w:rFonts w:ascii="Calibri" w:hAnsi="Calibri" w:cs="Calibri"/>
                <w:sz w:val="18"/>
                <w:szCs w:val="18"/>
                <w:lang w:val="nl-NL"/>
              </w:rPr>
              <w:t>afgesloten kasten en IT-ruim</w:t>
            </w:r>
            <w:r w:rsidR="00536609">
              <w:rPr>
                <w:rFonts w:ascii="Calibri" w:hAnsi="Calibri" w:cs="Calibri"/>
                <w:sz w:val="18"/>
                <w:szCs w:val="18"/>
                <w:lang w:val="nl-NL"/>
              </w:rPr>
              <w:t>t</w:t>
            </w:r>
            <w:r>
              <w:rPr>
                <w:rFonts w:ascii="Calibri" w:hAnsi="Calibri" w:cs="Calibri"/>
                <w:sz w:val="18"/>
                <w:szCs w:val="18"/>
                <w:lang w:val="nl-NL"/>
              </w:rPr>
              <w:t>e</w:t>
            </w:r>
            <w:r w:rsidR="005B502A">
              <w:rPr>
                <w:rFonts w:ascii="Calibri" w:hAnsi="Calibri" w:cs="Calibri"/>
                <w:sz w:val="18"/>
                <w:szCs w:val="18"/>
                <w:lang w:val="nl-NL"/>
              </w:rPr>
              <w:t>s zijn een zone.</w:t>
            </w:r>
          </w:p>
        </w:tc>
      </w:tr>
      <w:tr w:rsidR="00C83BBD" w:rsidRPr="005B502A" w14:paraId="42EBC223" w14:textId="77777777" w:rsidTr="000A62C1">
        <w:tc>
          <w:tcPr>
            <w:tcW w:w="4815" w:type="dxa"/>
          </w:tcPr>
          <w:p w14:paraId="732F61D3" w14:textId="7F6FF294" w:rsidR="009605DE" w:rsidRPr="005B502A" w:rsidRDefault="009605DE" w:rsidP="009605D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 xml:space="preserve">A7.2 </w:t>
            </w:r>
            <w:r w:rsidRPr="005B502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nl-NL"/>
              </w:rPr>
              <w:t>Fysieke toegangsbeveiliging</w:t>
            </w:r>
          </w:p>
          <w:p w14:paraId="29B54849" w14:textId="1EEE25CE" w:rsidR="00C83BBD" w:rsidRPr="00D416B7" w:rsidRDefault="009605DE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Beveiligde zones</w:t>
            </w:r>
            <w:r w:rsid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</w:t>
            </w: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moeten worden beschermd door passende toegangscontroles en toegangspunten.</w:t>
            </w:r>
          </w:p>
        </w:tc>
        <w:tc>
          <w:tcPr>
            <w:tcW w:w="4201" w:type="dxa"/>
          </w:tcPr>
          <w:p w14:paraId="2AA2CEFE" w14:textId="04398E36" w:rsidR="00C83BBD" w:rsidRPr="00D416B7" w:rsidRDefault="00A23FBB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>Zie gecheckte punten toegang gebouw</w:t>
            </w:r>
            <w:r w:rsidR="005B502A">
              <w:rPr>
                <w:rFonts w:ascii="Calibri" w:hAnsi="Calibri" w:cs="Calibri"/>
                <w:sz w:val="18"/>
                <w:szCs w:val="18"/>
                <w:lang w:val="nl-NL"/>
              </w:rPr>
              <w:t>.</w:t>
            </w:r>
          </w:p>
        </w:tc>
      </w:tr>
      <w:tr w:rsidR="00A23FBB" w:rsidRPr="005B502A" w14:paraId="5FD219A4" w14:textId="77777777" w:rsidTr="000A62C1">
        <w:tc>
          <w:tcPr>
            <w:tcW w:w="4815" w:type="dxa"/>
          </w:tcPr>
          <w:p w14:paraId="33D3F623" w14:textId="77777777" w:rsidR="00A23FBB" w:rsidRPr="005B502A" w:rsidRDefault="00A23FBB" w:rsidP="00A23FBB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A7.3 Beveiligen van kantoren, ruimten en faciliteiten</w:t>
            </w:r>
          </w:p>
          <w:p w14:paraId="698386B7" w14:textId="203ECD67" w:rsidR="00A23FBB" w:rsidRPr="00D416B7" w:rsidRDefault="00A23FBB" w:rsidP="00A23FBB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Voor kantoren, ruimten en faciliteiten moet fysieke beveiliging te worden ontworpen en geïmplementeerd.</w:t>
            </w:r>
          </w:p>
        </w:tc>
        <w:tc>
          <w:tcPr>
            <w:tcW w:w="4201" w:type="dxa"/>
          </w:tcPr>
          <w:p w14:paraId="75D3F7B0" w14:textId="6542E363" w:rsidR="00A23FBB" w:rsidRPr="00D416B7" w:rsidRDefault="00A23FBB" w:rsidP="00A23FBB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>Zie gecheckte punten toegang gebouw</w:t>
            </w:r>
            <w:r w:rsidR="0030496D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en ook punt ‘meelezen’ binnen gebouw. </w:t>
            </w:r>
          </w:p>
        </w:tc>
      </w:tr>
      <w:tr w:rsidR="00C83BBD" w:rsidRPr="005B502A" w14:paraId="15780924" w14:textId="77777777" w:rsidTr="000A62C1">
        <w:tc>
          <w:tcPr>
            <w:tcW w:w="4815" w:type="dxa"/>
          </w:tcPr>
          <w:p w14:paraId="6EAB1A42" w14:textId="77777777" w:rsidR="00C83BBD" w:rsidRPr="005B502A" w:rsidRDefault="009605DE" w:rsidP="00C83BB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A7.4 Monitoren van de fysieke beveiliging</w:t>
            </w:r>
          </w:p>
          <w:p w14:paraId="1A2E886A" w14:textId="3E4D8DA0" w:rsidR="009605DE" w:rsidRPr="00D416B7" w:rsidRDefault="009605DE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Het gebouw en terrein moet voortdurend te worden gemonitord op onbevoegde fysieke toegang.</w:t>
            </w:r>
          </w:p>
        </w:tc>
        <w:tc>
          <w:tcPr>
            <w:tcW w:w="4201" w:type="dxa"/>
          </w:tcPr>
          <w:p w14:paraId="06340A33" w14:textId="511EF6FD" w:rsidR="00C83BBD" w:rsidRPr="00D416B7" w:rsidRDefault="0030496D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>Zie vragen over camera’s en alarminstallatie.</w:t>
            </w:r>
          </w:p>
        </w:tc>
      </w:tr>
      <w:tr w:rsidR="00C83BBD" w:rsidRPr="005B502A" w14:paraId="31E02E94" w14:textId="77777777" w:rsidTr="000A62C1">
        <w:tc>
          <w:tcPr>
            <w:tcW w:w="4815" w:type="dxa"/>
          </w:tcPr>
          <w:p w14:paraId="0994719B" w14:textId="77777777" w:rsidR="00C83BBD" w:rsidRPr="005B502A" w:rsidRDefault="009605DE" w:rsidP="00C83BB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A7.5 Beschermen tegen fysieke en omgevingsdreigingen</w:t>
            </w:r>
          </w:p>
          <w:p w14:paraId="39036FE9" w14:textId="154BDBFB" w:rsidR="009605DE" w:rsidRPr="00D416B7" w:rsidRDefault="009605DE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Er moet bescherming tegen fysieke en omgevingsdreigingen, zoals natuurrampen en andere opzettelijke of onopzettelijke fysieke dreigingen van de infrastructuur, worden ontworpen en geïmplementeerd.</w:t>
            </w:r>
          </w:p>
        </w:tc>
        <w:tc>
          <w:tcPr>
            <w:tcW w:w="4201" w:type="dxa"/>
          </w:tcPr>
          <w:p w14:paraId="53E92292" w14:textId="0E0D3A84" w:rsidR="00C83BBD" w:rsidRPr="00D416B7" w:rsidRDefault="0030496D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Deels gedekt door de vraag over 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nl-NL"/>
              </w:rPr>
              <w:t>batterijen /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 noodstroom. </w:t>
            </w:r>
          </w:p>
        </w:tc>
      </w:tr>
      <w:tr w:rsidR="00C83BBD" w:rsidRPr="005B502A" w14:paraId="0C8FE18C" w14:textId="77777777" w:rsidTr="000A62C1">
        <w:tc>
          <w:tcPr>
            <w:tcW w:w="4815" w:type="dxa"/>
          </w:tcPr>
          <w:p w14:paraId="4D0A4E25" w14:textId="77777777" w:rsidR="00C83BBD" w:rsidRPr="005B502A" w:rsidRDefault="009605DE" w:rsidP="00C83BB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A7.6 Werken in beveiligde zones</w:t>
            </w:r>
          </w:p>
          <w:p w14:paraId="0067C10E" w14:textId="25F07BB6" w:rsidR="009605DE" w:rsidRPr="00D416B7" w:rsidRDefault="009605DE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Voor het werken in beveiligde zones moeten beveiligingsmaatregelen te worden ontwikkeld en geïmplementeerd.</w:t>
            </w:r>
          </w:p>
        </w:tc>
        <w:tc>
          <w:tcPr>
            <w:tcW w:w="4201" w:type="dxa"/>
          </w:tcPr>
          <w:p w14:paraId="2765EF09" w14:textId="08B99B15" w:rsidR="00C83BBD" w:rsidRPr="00D416B7" w:rsidRDefault="0030496D" w:rsidP="00C83BB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Gedekt door vraag over monteurs in IT-ruimte. IT-ruimtes worden gezien als beveiligde zone. </w:t>
            </w:r>
          </w:p>
        </w:tc>
      </w:tr>
      <w:tr w:rsidR="0030496D" w:rsidRPr="00D416B7" w14:paraId="52774429" w14:textId="77777777" w:rsidTr="000A62C1">
        <w:tc>
          <w:tcPr>
            <w:tcW w:w="4815" w:type="dxa"/>
          </w:tcPr>
          <w:p w14:paraId="486F331F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A7.7 ‘Clear desk’ </w:t>
            </w:r>
            <w:proofErr w:type="spellStart"/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en</w:t>
            </w:r>
            <w:proofErr w:type="spellEnd"/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‘clear screen’</w:t>
            </w:r>
          </w:p>
          <w:p w14:paraId="5664E7A9" w14:textId="10E0D164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Er moeten ‘</w:t>
            </w:r>
            <w:proofErr w:type="spellStart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clear</w:t>
            </w:r>
            <w:proofErr w:type="spellEnd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desk’-regels voor papieren documenten en verwijderbare opslagmedia en ‘</w:t>
            </w:r>
            <w:proofErr w:type="spellStart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clear</w:t>
            </w:r>
            <w:proofErr w:type="spellEnd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screen’-regels voor </w:t>
            </w:r>
            <w:proofErr w:type="spellStart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informatieverwerkende</w:t>
            </w:r>
            <w:proofErr w:type="spellEnd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faciliteiten worden gedefinieerd en op passende wijze ten uitvoer worden gebracht.</w:t>
            </w:r>
          </w:p>
        </w:tc>
        <w:tc>
          <w:tcPr>
            <w:tcW w:w="4201" w:type="dxa"/>
          </w:tcPr>
          <w:p w14:paraId="78182CB0" w14:textId="7AFE0D02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Zie gecheckte punten bewustzijn </w:t>
            </w:r>
          </w:p>
        </w:tc>
      </w:tr>
      <w:tr w:rsidR="0030496D" w:rsidRPr="005B502A" w14:paraId="28CBE7A4" w14:textId="77777777" w:rsidTr="000A62C1">
        <w:tc>
          <w:tcPr>
            <w:tcW w:w="4815" w:type="dxa"/>
          </w:tcPr>
          <w:p w14:paraId="013E6298" w14:textId="3D865FD0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proofErr w:type="gramStart"/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 xml:space="preserve">A7.8  </w:t>
            </w:r>
            <w:r w:rsidRPr="005B502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nl-NL"/>
              </w:rPr>
              <w:t>Plaatsen</w:t>
            </w:r>
            <w:proofErr w:type="gramEnd"/>
            <w:r w:rsidRPr="005B502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nl-NL"/>
              </w:rPr>
              <w:t xml:space="preserve"> en beschermen van apparatuur</w:t>
            </w:r>
          </w:p>
          <w:p w14:paraId="230C5150" w14:textId="24F1C86E" w:rsidR="0030496D" w:rsidRPr="00D416B7" w:rsidRDefault="0030496D" w:rsidP="0030496D">
            <w:pPr>
              <w:rPr>
                <w:rFonts w:ascii="Calibri" w:hAnsi="Calibri" w:cs="Calibri"/>
                <w:color w:val="000000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color w:val="000000"/>
                <w:sz w:val="18"/>
                <w:szCs w:val="18"/>
                <w:lang w:val="nl-NL"/>
              </w:rPr>
              <w:t>Apparatuur moet veilig te worden geplaatst en beschermd.</w:t>
            </w:r>
          </w:p>
        </w:tc>
        <w:tc>
          <w:tcPr>
            <w:tcW w:w="4201" w:type="dxa"/>
          </w:tcPr>
          <w:p w14:paraId="2A981E37" w14:textId="4772EC20" w:rsidR="0030496D" w:rsidRPr="0030496D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30496D">
              <w:rPr>
                <w:rFonts w:ascii="Calibri" w:hAnsi="Calibri" w:cs="Calibri"/>
                <w:sz w:val="18"/>
                <w:szCs w:val="18"/>
                <w:lang w:val="nl-NL"/>
              </w:rPr>
              <w:t xml:space="preserve">Zie vragen bij “IT-ruimte en </w:t>
            </w:r>
            <w:proofErr w:type="gramStart"/>
            <w:r w:rsidRPr="0030496D">
              <w:rPr>
                <w:rFonts w:ascii="Calibri" w:hAnsi="Calibri" w:cs="Calibri"/>
                <w:sz w:val="18"/>
                <w:szCs w:val="18"/>
                <w:lang w:val="nl-NL"/>
              </w:rPr>
              <w:t>apparatuur“</w:t>
            </w:r>
            <w:proofErr w:type="gramEnd"/>
          </w:p>
        </w:tc>
      </w:tr>
      <w:tr w:rsidR="0030496D" w:rsidRPr="005B502A" w14:paraId="575922FD" w14:textId="77777777" w:rsidTr="000A62C1">
        <w:tc>
          <w:tcPr>
            <w:tcW w:w="4815" w:type="dxa"/>
          </w:tcPr>
          <w:p w14:paraId="17A90BF3" w14:textId="4B3C2213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A7.9 Bedrijfsmiddelen buiten het gebouw en/of terrein</w:t>
            </w:r>
          </w:p>
          <w:p w14:paraId="0E37755F" w14:textId="4F96375A" w:rsidR="0030496D" w:rsidRPr="005B502A" w:rsidRDefault="0030496D" w:rsidP="000A62C1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sz w:val="18"/>
                <w:szCs w:val="18"/>
                <w:lang w:val="nl-NL"/>
              </w:rPr>
              <w:t>Bedrijfsmiddelen buiten het gebouw en/of terrein moeten worden beschermd.</w:t>
            </w:r>
          </w:p>
        </w:tc>
        <w:tc>
          <w:tcPr>
            <w:tcW w:w="4201" w:type="dxa"/>
          </w:tcPr>
          <w:p w14:paraId="009E636E" w14:textId="5B61526C" w:rsidR="0030496D" w:rsidRPr="0030496D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Niet door deze checklist gedekt, dit zit vaak in regels voor gebruik laptop. </w:t>
            </w:r>
          </w:p>
        </w:tc>
      </w:tr>
      <w:tr w:rsidR="0030496D" w:rsidRPr="005B502A" w14:paraId="111ACC1E" w14:textId="77777777" w:rsidTr="000A62C1">
        <w:tc>
          <w:tcPr>
            <w:tcW w:w="4815" w:type="dxa"/>
          </w:tcPr>
          <w:p w14:paraId="2E9072E6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A7.10 Opslagmedia</w:t>
            </w:r>
          </w:p>
          <w:p w14:paraId="65A5684E" w14:textId="159F6F7A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Opslagmedia moeten worden beheerd gedurende hun volledige levenscyclus van aanschaf, gebruik, transport en verwijdering overeenkomstig het classificatieschema en de hanteringseisen van de organisatie.</w:t>
            </w:r>
          </w:p>
          <w:p w14:paraId="3C4E84AF" w14:textId="4AFCAFAE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A7.10 HLT </w:t>
            </w:r>
            <w:r w:rsidR="000A62C1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</w:t>
            </w: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persoonlijke gezondheidsinformatie die op verwijderbare media wordt opgeslagen, moet worden versleuteld.</w:t>
            </w:r>
          </w:p>
        </w:tc>
        <w:tc>
          <w:tcPr>
            <w:tcW w:w="4201" w:type="dxa"/>
          </w:tcPr>
          <w:p w14:paraId="2B44FFEC" w14:textId="4D73F755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>Deels gedekt door de vraag over ingeleverde laptops en USB-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nl-NL"/>
              </w:rPr>
              <w:t>sticks /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 memorycards</w:t>
            </w:r>
          </w:p>
        </w:tc>
      </w:tr>
      <w:tr w:rsidR="0030496D" w:rsidRPr="005B502A" w14:paraId="398DD227" w14:textId="77777777" w:rsidTr="000A62C1">
        <w:tc>
          <w:tcPr>
            <w:tcW w:w="4815" w:type="dxa"/>
          </w:tcPr>
          <w:p w14:paraId="32BC8F23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A7.11 Nutsvoorzieningen</w:t>
            </w:r>
          </w:p>
          <w:p w14:paraId="3516E157" w14:textId="184169C5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proofErr w:type="spellStart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Informatieverwerkende</w:t>
            </w:r>
            <w:proofErr w:type="spellEnd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faciliteiten moeten worden beschermd tegen stroomuitval en andere verstoringen die worden veroorzaakt door storingen in nutsvoorzieningen.</w:t>
            </w:r>
          </w:p>
        </w:tc>
        <w:tc>
          <w:tcPr>
            <w:tcW w:w="4201" w:type="dxa"/>
          </w:tcPr>
          <w:p w14:paraId="49CF877E" w14:textId="78CCDC3F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Deels gedekt door vraag over 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nl-NL"/>
              </w:rPr>
              <w:t>batterijen /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 noodstroom. </w:t>
            </w:r>
          </w:p>
        </w:tc>
      </w:tr>
      <w:tr w:rsidR="0030496D" w:rsidRPr="005B502A" w14:paraId="6A0E9FA9" w14:textId="77777777" w:rsidTr="000A62C1">
        <w:tc>
          <w:tcPr>
            <w:tcW w:w="4815" w:type="dxa"/>
          </w:tcPr>
          <w:p w14:paraId="09EDB7B9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A7.12 Beveiligen van bekabeling</w:t>
            </w:r>
          </w:p>
          <w:p w14:paraId="7D57BB7F" w14:textId="3B410078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lastRenderedPageBreak/>
              <w:t>Voedingskabels en kabels voor het versturen van gegevens of die informatiediensten ondersteunen, moeten worden beschermd tegen onderschepping, interferentie of beschadiging.</w:t>
            </w:r>
          </w:p>
        </w:tc>
        <w:tc>
          <w:tcPr>
            <w:tcW w:w="4201" w:type="dxa"/>
          </w:tcPr>
          <w:p w14:paraId="29C0F1F2" w14:textId="1BED6598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30496D">
              <w:rPr>
                <w:rFonts w:ascii="Calibri" w:hAnsi="Calibri" w:cs="Calibri"/>
                <w:sz w:val="18"/>
                <w:szCs w:val="18"/>
                <w:lang w:val="nl-NL"/>
              </w:rPr>
              <w:lastRenderedPageBreak/>
              <w:t xml:space="preserve">Zie vragen bij “IT-ruimte en </w:t>
            </w:r>
            <w:proofErr w:type="gramStart"/>
            <w:r w:rsidRPr="0030496D">
              <w:rPr>
                <w:rFonts w:ascii="Calibri" w:hAnsi="Calibri" w:cs="Calibri"/>
                <w:sz w:val="18"/>
                <w:szCs w:val="18"/>
                <w:lang w:val="nl-NL"/>
              </w:rPr>
              <w:t>apparatuur“</w:t>
            </w:r>
            <w:proofErr w:type="gramEnd"/>
          </w:p>
        </w:tc>
      </w:tr>
      <w:tr w:rsidR="0030496D" w:rsidRPr="005B502A" w14:paraId="07651788" w14:textId="77777777" w:rsidTr="000A62C1">
        <w:tc>
          <w:tcPr>
            <w:tcW w:w="4815" w:type="dxa"/>
          </w:tcPr>
          <w:p w14:paraId="3D982B9F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A7.13 Onderhoud van apparatuur</w:t>
            </w:r>
          </w:p>
          <w:p w14:paraId="3ED1FB5C" w14:textId="06F19A70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Apparatuur moet op de juiste wijze worden onderhouden om de beschikbaarheid, integriteit en betrouwbaarheid van informatie te garanderen.</w:t>
            </w:r>
          </w:p>
        </w:tc>
        <w:tc>
          <w:tcPr>
            <w:tcW w:w="4201" w:type="dxa"/>
          </w:tcPr>
          <w:p w14:paraId="18A4DAA8" w14:textId="1B2EAABC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30496D">
              <w:rPr>
                <w:rFonts w:ascii="Calibri" w:hAnsi="Calibri" w:cs="Calibri"/>
                <w:sz w:val="18"/>
                <w:szCs w:val="18"/>
                <w:lang w:val="nl-NL"/>
              </w:rPr>
              <w:t xml:space="preserve">Zie vragen </w:t>
            </w:r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over 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nl-NL"/>
              </w:rPr>
              <w:t>batterijen /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 noodstroom en ook brandblussers. </w:t>
            </w:r>
          </w:p>
        </w:tc>
      </w:tr>
      <w:tr w:rsidR="0030496D" w:rsidRPr="005B502A" w14:paraId="78A7F1F5" w14:textId="77777777" w:rsidTr="000A62C1">
        <w:tc>
          <w:tcPr>
            <w:tcW w:w="4815" w:type="dxa"/>
          </w:tcPr>
          <w:p w14:paraId="089CD0B0" w14:textId="77777777" w:rsidR="0030496D" w:rsidRPr="005B502A" w:rsidRDefault="0030496D" w:rsidP="0030496D">
            <w:pPr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5B502A"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  <w:t>A7.14 Veilig verwijderen of hergebruiken van apparatuur</w:t>
            </w:r>
          </w:p>
          <w:p w14:paraId="27BB25BA" w14:textId="3BD94774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Onderdelen van de apparatuur die opslagmedia bevatten, moeten worden gecontroleerd om te waarborgen dat gevoelige gegevens en </w:t>
            </w:r>
            <w:proofErr w:type="spellStart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>gelicenseerde</w:t>
            </w:r>
            <w:proofErr w:type="spellEnd"/>
            <w:r w:rsidRPr="00D416B7">
              <w:rPr>
                <w:rFonts w:ascii="Calibri" w:hAnsi="Calibri" w:cs="Calibri"/>
                <w:sz w:val="18"/>
                <w:szCs w:val="18"/>
                <w:lang w:val="nl-NL"/>
              </w:rPr>
              <w:t xml:space="preserve"> software zijn verwijderd of veilig zijn overschreven, voordat ze worden verwijderd of hergebruikt.</w:t>
            </w:r>
          </w:p>
        </w:tc>
        <w:tc>
          <w:tcPr>
            <w:tcW w:w="4201" w:type="dxa"/>
          </w:tcPr>
          <w:p w14:paraId="51A316A1" w14:textId="40B13825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  <w:r>
              <w:rPr>
                <w:rFonts w:ascii="Calibri" w:hAnsi="Calibri" w:cs="Calibri"/>
                <w:sz w:val="18"/>
                <w:szCs w:val="18"/>
                <w:lang w:val="nl-NL"/>
              </w:rPr>
              <w:t>Deels gedekt door de vraag over ingeleverde laptops en USB-</w:t>
            </w:r>
            <w:proofErr w:type="gramStart"/>
            <w:r>
              <w:rPr>
                <w:rFonts w:ascii="Calibri" w:hAnsi="Calibri" w:cs="Calibri"/>
                <w:sz w:val="18"/>
                <w:szCs w:val="18"/>
                <w:lang w:val="nl-NL"/>
              </w:rPr>
              <w:t>sticks /</w:t>
            </w:r>
            <w:proofErr w:type="gramEnd"/>
            <w:r>
              <w:rPr>
                <w:rFonts w:ascii="Calibri" w:hAnsi="Calibri" w:cs="Calibri"/>
                <w:sz w:val="18"/>
                <w:szCs w:val="18"/>
                <w:lang w:val="nl-NL"/>
              </w:rPr>
              <w:t xml:space="preserve"> memorycards</w:t>
            </w:r>
          </w:p>
        </w:tc>
      </w:tr>
      <w:tr w:rsidR="0030496D" w:rsidRPr="005B502A" w14:paraId="01AAA401" w14:textId="77777777" w:rsidTr="000A62C1">
        <w:tc>
          <w:tcPr>
            <w:tcW w:w="4815" w:type="dxa"/>
          </w:tcPr>
          <w:p w14:paraId="705EF3E0" w14:textId="77777777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</w:p>
        </w:tc>
        <w:tc>
          <w:tcPr>
            <w:tcW w:w="4201" w:type="dxa"/>
          </w:tcPr>
          <w:p w14:paraId="05BEBECE" w14:textId="77777777" w:rsidR="0030496D" w:rsidRPr="00D416B7" w:rsidRDefault="0030496D" w:rsidP="0030496D">
            <w:pPr>
              <w:rPr>
                <w:rFonts w:ascii="Calibri" w:hAnsi="Calibri" w:cs="Calibri"/>
                <w:sz w:val="18"/>
                <w:szCs w:val="18"/>
                <w:lang w:val="nl-NL"/>
              </w:rPr>
            </w:pPr>
          </w:p>
        </w:tc>
      </w:tr>
    </w:tbl>
    <w:p w14:paraId="245084DC" w14:textId="77777777" w:rsidR="00C83BBD" w:rsidRPr="009605DE" w:rsidRDefault="00C83BBD" w:rsidP="00C83BBD">
      <w:pPr>
        <w:rPr>
          <w:lang w:val="nl-NL"/>
        </w:rPr>
      </w:pPr>
    </w:p>
    <w:p w14:paraId="106F72A5" w14:textId="59AFEC2F" w:rsidR="00045369" w:rsidRDefault="000A62C1" w:rsidP="00C83BBD">
      <w:pPr>
        <w:pStyle w:val="Heading1"/>
        <w:rPr>
          <w:lang w:val="nl-NL"/>
        </w:rPr>
      </w:pPr>
      <w:r>
        <w:rPr>
          <w:lang w:val="nl-NL"/>
        </w:rPr>
        <w:t xml:space="preserve">Appendix 2: </w:t>
      </w:r>
      <w:r w:rsidR="00C83BBD">
        <w:rPr>
          <w:lang w:val="nl-NL"/>
        </w:rPr>
        <w:t>Over dit template</w:t>
      </w:r>
    </w:p>
    <w:p w14:paraId="1BB86217" w14:textId="4D04A69B" w:rsidR="00C83BBD" w:rsidRPr="00BF4517" w:rsidRDefault="00C83BBD" w:rsidP="00C83BBD">
      <w:pPr>
        <w:rPr>
          <w:lang w:val="nl-NL"/>
        </w:rPr>
      </w:pPr>
      <w:r w:rsidRPr="00BF4517">
        <w:rPr>
          <w:lang w:val="nl-NL"/>
        </w:rPr>
        <w:t xml:space="preserve">Dit template is gemaakt door de mensen van ICT Institute. Het template mag gratis worden gebruikt, onder een </w:t>
      </w:r>
      <w:proofErr w:type="spellStart"/>
      <w:r w:rsidRPr="00BF4517">
        <w:rPr>
          <w:lang w:val="nl-NL"/>
        </w:rPr>
        <w:t>creative</w:t>
      </w:r>
      <w:proofErr w:type="spellEnd"/>
      <w:r w:rsidRPr="00BF4517">
        <w:rPr>
          <w:lang w:val="nl-NL"/>
        </w:rPr>
        <w:t xml:space="preserve"> </w:t>
      </w:r>
      <w:proofErr w:type="spellStart"/>
      <w:r w:rsidRPr="00BF4517">
        <w:rPr>
          <w:lang w:val="nl-NL"/>
        </w:rPr>
        <w:t>commons</w:t>
      </w:r>
      <w:proofErr w:type="spellEnd"/>
      <w:r w:rsidRPr="00BF4517">
        <w:rPr>
          <w:lang w:val="nl-NL"/>
        </w:rPr>
        <w:t xml:space="preserve"> licentie</w:t>
      </w:r>
      <w:r w:rsidR="000A62C1">
        <w:rPr>
          <w:lang w:val="nl-NL"/>
        </w:rPr>
        <w:t>:</w:t>
      </w:r>
      <w:r w:rsidR="0030496D">
        <w:rPr>
          <w:lang w:val="nl-NL"/>
        </w:rPr>
        <w:t xml:space="preserve"> </w:t>
      </w:r>
      <w:hyperlink r:id="rId10" w:history="1">
        <w:r w:rsidR="0030496D" w:rsidRPr="00330446">
          <w:rPr>
            <w:rStyle w:val="Hyperlink"/>
            <w:lang w:val="nl-NL"/>
          </w:rPr>
          <w:t>https://creativecommons.org/licenses/by/4.0/</w:t>
        </w:r>
      </w:hyperlink>
      <w:r w:rsidR="0030496D">
        <w:rPr>
          <w:lang w:val="nl-NL"/>
        </w:rPr>
        <w:t xml:space="preserve"> </w:t>
      </w:r>
    </w:p>
    <w:p w14:paraId="576DA2A3" w14:textId="6D51D38C" w:rsidR="00C83BBD" w:rsidRDefault="00C83BBD" w:rsidP="00C83BBD">
      <w:pPr>
        <w:rPr>
          <w:lang w:val="nl-NL"/>
        </w:rPr>
      </w:pPr>
      <w:r w:rsidRPr="00BF4517">
        <w:rPr>
          <w:lang w:val="nl-NL"/>
        </w:rPr>
        <w:t>De nieuwste versie staat op:</w:t>
      </w:r>
      <w:r w:rsidR="0030496D">
        <w:rPr>
          <w:lang w:val="nl-NL"/>
        </w:rPr>
        <w:t xml:space="preserve"> </w:t>
      </w:r>
      <w:hyperlink r:id="rId11" w:history="1">
        <w:r w:rsidR="0030496D" w:rsidRPr="00330446">
          <w:rPr>
            <w:rStyle w:val="Hyperlink"/>
            <w:lang w:val="nl-NL"/>
          </w:rPr>
          <w:t>https://softwarezaken.nl/2022/01/gratis-27001-avg-templates/</w:t>
        </w:r>
      </w:hyperlink>
    </w:p>
    <w:p w14:paraId="2405264D" w14:textId="5A2DD9AE" w:rsidR="00C83BBD" w:rsidRPr="00BF4517" w:rsidRDefault="000A62C1" w:rsidP="00C83BBD">
      <w:pPr>
        <w:rPr>
          <w:lang w:val="nl-NL"/>
        </w:rPr>
      </w:pPr>
      <w:r>
        <w:rPr>
          <w:lang w:val="nl-NL"/>
        </w:rPr>
        <w:t xml:space="preserve">Dit template maakt deel uit van een template-set gemaakt voor het initiatief Keurmerk 7510. Meer over dit keurmerk staat hier: </w:t>
      </w:r>
      <w:hyperlink r:id="rId12" w:history="1">
        <w:r w:rsidRPr="00330446">
          <w:rPr>
            <w:rStyle w:val="Hyperlink"/>
            <w:lang w:val="nl-NL"/>
          </w:rPr>
          <w:t>https://softwarezaken.nl/2025/08/keurmerk-7510-informatiebeveiliging-zorg/</w:t>
        </w:r>
      </w:hyperlink>
      <w:r>
        <w:rPr>
          <w:lang w:val="nl-NL"/>
        </w:rPr>
        <w:t xml:space="preserve"> </w:t>
      </w:r>
    </w:p>
    <w:p w14:paraId="618EB0E7" w14:textId="7E03284C" w:rsidR="00C83BBD" w:rsidRPr="00BF4517" w:rsidRDefault="00C83BBD" w:rsidP="00C83BBD">
      <w:pPr>
        <w:rPr>
          <w:lang w:val="nl-NL"/>
        </w:rPr>
      </w:pPr>
      <w:r w:rsidRPr="00BF4517">
        <w:rPr>
          <w:lang w:val="nl-NL"/>
        </w:rPr>
        <w:t>Je mag het template uitbreiden, aanpassen en bewerken zoveel je wilt</w:t>
      </w:r>
      <w:r w:rsidR="000A62C1">
        <w:rPr>
          <w:lang w:val="nl-NL"/>
        </w:rPr>
        <w:t xml:space="preserve">. </w:t>
      </w:r>
      <w:r w:rsidRPr="00BF4517">
        <w:rPr>
          <w:lang w:val="nl-NL"/>
        </w:rPr>
        <w:t>Je mag het template en documenten gemaakt met het template doorgeven en delen zoveel je wilt</w:t>
      </w:r>
      <w:r w:rsidR="000A62C1">
        <w:rPr>
          <w:lang w:val="nl-NL"/>
        </w:rPr>
        <w:t xml:space="preserve">. </w:t>
      </w:r>
    </w:p>
    <w:p w14:paraId="1C92BA05" w14:textId="77777777" w:rsidR="00B52783" w:rsidRPr="00B52783" w:rsidRDefault="00B52783" w:rsidP="00B52783">
      <w:pPr>
        <w:rPr>
          <w:lang w:val="nl-NL"/>
        </w:rPr>
      </w:pPr>
    </w:p>
    <w:p w14:paraId="34D194CB" w14:textId="391C49DB" w:rsidR="001060AA" w:rsidRPr="003974C4" w:rsidRDefault="001060AA" w:rsidP="003974C4">
      <w:pPr>
        <w:pStyle w:val="Heading1"/>
        <w:rPr>
          <w:lang w:val="nl-NL"/>
        </w:rPr>
      </w:pPr>
    </w:p>
    <w:sectPr w:rsidR="001060AA" w:rsidRPr="003974C4">
      <w:headerReference w:type="default" r:id="rId13"/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09A6FA" w14:textId="77777777" w:rsidR="00B332EB" w:rsidRDefault="00B332EB" w:rsidP="00045369">
      <w:pPr>
        <w:spacing w:after="0" w:line="240" w:lineRule="auto"/>
      </w:pPr>
      <w:r>
        <w:separator/>
      </w:r>
    </w:p>
  </w:endnote>
  <w:endnote w:type="continuationSeparator" w:id="0">
    <w:p w14:paraId="4606E436" w14:textId="77777777" w:rsidR="00B332EB" w:rsidRDefault="00B332EB" w:rsidP="00045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12191262"/>
      <w:docPartObj>
        <w:docPartGallery w:val="Page Numbers (Bottom of Page)"/>
        <w:docPartUnique/>
      </w:docPartObj>
    </w:sdtPr>
    <w:sdtContent>
      <w:p w14:paraId="035B6111" w14:textId="293B1D4D" w:rsidR="000A62C1" w:rsidRDefault="000A62C1" w:rsidP="003304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8399022" w14:textId="77777777" w:rsidR="000A62C1" w:rsidRDefault="000A6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80864651"/>
      <w:docPartObj>
        <w:docPartGallery w:val="Page Numbers (Bottom of Page)"/>
        <w:docPartUnique/>
      </w:docPartObj>
    </w:sdtPr>
    <w:sdtContent>
      <w:p w14:paraId="089406D3" w14:textId="589F8129" w:rsidR="000A62C1" w:rsidRDefault="000A62C1" w:rsidP="003304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A5E8EAB" w14:textId="77777777" w:rsidR="000A62C1" w:rsidRDefault="000A6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F1E755" w14:textId="77777777" w:rsidR="00B332EB" w:rsidRDefault="00B332EB" w:rsidP="00045369">
      <w:pPr>
        <w:spacing w:after="0" w:line="240" w:lineRule="auto"/>
      </w:pPr>
      <w:r>
        <w:separator/>
      </w:r>
    </w:p>
  </w:footnote>
  <w:footnote w:type="continuationSeparator" w:id="0">
    <w:p w14:paraId="64B03E5A" w14:textId="77777777" w:rsidR="00B332EB" w:rsidRDefault="00B332EB" w:rsidP="00045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9C7E6" w14:textId="16136871" w:rsidR="00045369" w:rsidRPr="00C332AF" w:rsidRDefault="00C83BBD">
    <w:pPr>
      <w:pStyle w:val="Header"/>
      <w:rPr>
        <w:sz w:val="20"/>
        <w:szCs w:val="20"/>
        <w:lang w:val="nl-NL"/>
      </w:rPr>
    </w:pPr>
    <w:r w:rsidRPr="00C83BBD">
      <w:rPr>
        <w:noProof/>
        <w:sz w:val="11"/>
        <w:szCs w:val="13"/>
      </w:rPr>
      <w:drawing>
        <wp:anchor distT="0" distB="0" distL="114300" distR="114300" simplePos="0" relativeHeight="251659264" behindDoc="0" locked="0" layoutInCell="1" allowOverlap="1" wp14:anchorId="69615F2D" wp14:editId="511BF5AB">
          <wp:simplePos x="0" y="0"/>
          <wp:positionH relativeFrom="column">
            <wp:posOffset>5119141</wp:posOffset>
          </wp:positionH>
          <wp:positionV relativeFrom="paragraph">
            <wp:posOffset>-128051</wp:posOffset>
          </wp:positionV>
          <wp:extent cx="459888" cy="377140"/>
          <wp:effectExtent l="0" t="0" r="0" b="4445"/>
          <wp:wrapNone/>
          <wp:docPr id="67238219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382190" name="Picture 6723821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9888" cy="37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BBD">
      <w:rPr>
        <w:sz w:val="20"/>
        <w:szCs w:val="20"/>
      </w:rPr>
      <w:t xml:space="preserve">Checklist </w:t>
    </w:r>
    <w:r w:rsidRPr="00C332AF">
      <w:rPr>
        <w:sz w:val="20"/>
        <w:szCs w:val="20"/>
        <w:lang w:val="nl-NL"/>
      </w:rPr>
      <w:t>fysieke beveiliging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C2D3B"/>
    <w:multiLevelType w:val="hybridMultilevel"/>
    <w:tmpl w:val="E8C68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141FC"/>
    <w:multiLevelType w:val="hybridMultilevel"/>
    <w:tmpl w:val="68980424"/>
    <w:lvl w:ilvl="0" w:tplc="48EAC26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35E11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44E71E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052FD6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2501C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C4AD5B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75A26C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CD471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BB43F3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A703AEB"/>
    <w:multiLevelType w:val="hybridMultilevel"/>
    <w:tmpl w:val="2A625396"/>
    <w:lvl w:ilvl="0" w:tplc="0D3AD8F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1B0D0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D7E511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7E423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BEED7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7F8830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97ED10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AD63E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0F01C4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8BC4C22"/>
    <w:multiLevelType w:val="hybridMultilevel"/>
    <w:tmpl w:val="DD383D64"/>
    <w:lvl w:ilvl="0" w:tplc="94088980">
      <w:start w:val="1"/>
      <w:numFmt w:val="bullet"/>
      <w:lvlText w:val="●"/>
      <w:lvlJc w:val="left"/>
      <w:pPr>
        <w:ind w:left="720" w:hanging="360"/>
      </w:pPr>
    </w:lvl>
    <w:lvl w:ilvl="1" w:tplc="98883D80">
      <w:start w:val="1"/>
      <w:numFmt w:val="bullet"/>
      <w:lvlText w:val="○"/>
      <w:lvlJc w:val="left"/>
      <w:pPr>
        <w:ind w:left="1440" w:hanging="360"/>
      </w:pPr>
    </w:lvl>
    <w:lvl w:ilvl="2" w:tplc="EC088AB0">
      <w:start w:val="1"/>
      <w:numFmt w:val="bullet"/>
      <w:lvlText w:val="■"/>
      <w:lvlJc w:val="left"/>
      <w:pPr>
        <w:ind w:left="2160" w:hanging="360"/>
      </w:pPr>
    </w:lvl>
    <w:lvl w:ilvl="3" w:tplc="28D03FBA">
      <w:start w:val="1"/>
      <w:numFmt w:val="bullet"/>
      <w:lvlText w:val="●"/>
      <w:lvlJc w:val="left"/>
      <w:pPr>
        <w:ind w:left="2880" w:hanging="360"/>
      </w:pPr>
    </w:lvl>
    <w:lvl w:ilvl="4" w:tplc="405A4430">
      <w:start w:val="1"/>
      <w:numFmt w:val="bullet"/>
      <w:lvlText w:val="○"/>
      <w:lvlJc w:val="left"/>
      <w:pPr>
        <w:ind w:left="3600" w:hanging="360"/>
      </w:pPr>
    </w:lvl>
    <w:lvl w:ilvl="5" w:tplc="43CE9EC8">
      <w:start w:val="1"/>
      <w:numFmt w:val="bullet"/>
      <w:lvlText w:val="■"/>
      <w:lvlJc w:val="left"/>
      <w:pPr>
        <w:ind w:left="4320" w:hanging="360"/>
      </w:pPr>
    </w:lvl>
    <w:lvl w:ilvl="6" w:tplc="EFFA1250">
      <w:start w:val="1"/>
      <w:numFmt w:val="bullet"/>
      <w:lvlText w:val="●"/>
      <w:lvlJc w:val="left"/>
      <w:pPr>
        <w:ind w:left="5040" w:hanging="360"/>
      </w:pPr>
    </w:lvl>
    <w:lvl w:ilvl="7" w:tplc="FE3E2C2A">
      <w:start w:val="1"/>
      <w:numFmt w:val="bullet"/>
      <w:lvlText w:val="●"/>
      <w:lvlJc w:val="left"/>
      <w:pPr>
        <w:ind w:left="5760" w:hanging="360"/>
      </w:pPr>
    </w:lvl>
    <w:lvl w:ilvl="8" w:tplc="B9C8B98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95D6C88"/>
    <w:multiLevelType w:val="hybridMultilevel"/>
    <w:tmpl w:val="F3581D7C"/>
    <w:lvl w:ilvl="0" w:tplc="6E6CA25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60434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CC4EC8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FFC6F8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D4049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A22A23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FB479D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E8E79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616B4A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2DF5C2E"/>
    <w:multiLevelType w:val="hybridMultilevel"/>
    <w:tmpl w:val="513E2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86938"/>
    <w:multiLevelType w:val="hybridMultilevel"/>
    <w:tmpl w:val="ADA2A3F2"/>
    <w:lvl w:ilvl="0" w:tplc="0DE6B63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F44BD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32CA99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E80F35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53CF0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F26D4B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07C876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3264E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4A6BA4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73C109C5"/>
    <w:multiLevelType w:val="hybridMultilevel"/>
    <w:tmpl w:val="0798B1F4"/>
    <w:lvl w:ilvl="0" w:tplc="7E1A1C5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F8AE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49AD0E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8E4F6D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55605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0AC0F3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2385D6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79AFD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0821A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574555005">
    <w:abstractNumId w:val="3"/>
    <w:lvlOverride w:ilvl="0">
      <w:startOverride w:val="1"/>
    </w:lvlOverride>
  </w:num>
  <w:num w:numId="2" w16cid:durableId="1478914364">
    <w:abstractNumId w:val="4"/>
  </w:num>
  <w:num w:numId="3" w16cid:durableId="871769061">
    <w:abstractNumId w:val="7"/>
  </w:num>
  <w:num w:numId="4" w16cid:durableId="1109201062">
    <w:abstractNumId w:val="1"/>
  </w:num>
  <w:num w:numId="5" w16cid:durableId="1253973658">
    <w:abstractNumId w:val="2"/>
  </w:num>
  <w:num w:numId="6" w16cid:durableId="499005495">
    <w:abstractNumId w:val="6"/>
  </w:num>
  <w:num w:numId="7" w16cid:durableId="981808150">
    <w:abstractNumId w:val="5"/>
  </w:num>
  <w:num w:numId="8" w16cid:durableId="18807056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AA"/>
    <w:rsid w:val="00045369"/>
    <w:rsid w:val="000835A4"/>
    <w:rsid w:val="000A62C1"/>
    <w:rsid w:val="000B247C"/>
    <w:rsid w:val="000B7D75"/>
    <w:rsid w:val="001060AA"/>
    <w:rsid w:val="00186CB6"/>
    <w:rsid w:val="001D4B34"/>
    <w:rsid w:val="001F23CA"/>
    <w:rsid w:val="002215C7"/>
    <w:rsid w:val="00291733"/>
    <w:rsid w:val="002A3B32"/>
    <w:rsid w:val="002C301A"/>
    <w:rsid w:val="003036E2"/>
    <w:rsid w:val="0030496D"/>
    <w:rsid w:val="003974C4"/>
    <w:rsid w:val="003D3B37"/>
    <w:rsid w:val="004418D0"/>
    <w:rsid w:val="00442D8C"/>
    <w:rsid w:val="00536609"/>
    <w:rsid w:val="005B502A"/>
    <w:rsid w:val="00601904"/>
    <w:rsid w:val="006138BF"/>
    <w:rsid w:val="00680D6B"/>
    <w:rsid w:val="00774573"/>
    <w:rsid w:val="007E134C"/>
    <w:rsid w:val="007F75F4"/>
    <w:rsid w:val="0086253E"/>
    <w:rsid w:val="008B602C"/>
    <w:rsid w:val="008E0758"/>
    <w:rsid w:val="008F5C56"/>
    <w:rsid w:val="0090531B"/>
    <w:rsid w:val="00945D5E"/>
    <w:rsid w:val="009605DE"/>
    <w:rsid w:val="009641B3"/>
    <w:rsid w:val="00986850"/>
    <w:rsid w:val="00A23FBB"/>
    <w:rsid w:val="00B332EB"/>
    <w:rsid w:val="00B52783"/>
    <w:rsid w:val="00BA55D8"/>
    <w:rsid w:val="00BB5AB0"/>
    <w:rsid w:val="00BC7172"/>
    <w:rsid w:val="00C332AF"/>
    <w:rsid w:val="00C83BBD"/>
    <w:rsid w:val="00C969EF"/>
    <w:rsid w:val="00D10848"/>
    <w:rsid w:val="00D14CFF"/>
    <w:rsid w:val="00D2025A"/>
    <w:rsid w:val="00D416B7"/>
    <w:rsid w:val="00DC08F4"/>
    <w:rsid w:val="00E47BE0"/>
    <w:rsid w:val="00F3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6EFBC"/>
  <w15:docId w15:val="{F3FB3DAC-D75A-4AA9-B8D7-7A56C4A6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45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369"/>
  </w:style>
  <w:style w:type="paragraph" w:styleId="Footer">
    <w:name w:val="footer"/>
    <w:basedOn w:val="Normal"/>
    <w:link w:val="FooterChar"/>
    <w:uiPriority w:val="99"/>
    <w:unhideWhenUsed/>
    <w:rsid w:val="00045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369"/>
  </w:style>
  <w:style w:type="character" w:styleId="UnresolvedMention">
    <w:name w:val="Unresolved Mention"/>
    <w:basedOn w:val="DefaultParagraphFont"/>
    <w:uiPriority w:val="99"/>
    <w:semiHidden/>
    <w:unhideWhenUsed/>
    <w:rsid w:val="0004536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A6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ftwarezaken.nl/2025/08/keurmerk-7510-informatiebeveiliging-z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ftwarezaken.nl/2022/01/gratis-27001-avg-templates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stenperjaar xmlns="894446e2-aa99-400b-b7f2-f411b827530a" xsi:nil="true"/>
    <lcf76f155ced4ddcb4097134ff3c332f xmlns="894446e2-aa99-400b-b7f2-f411b827530a">
      <Terms xmlns="http://schemas.microsoft.com/office/infopath/2007/PartnerControls"/>
    </lcf76f155ced4ddcb4097134ff3c332f>
    <Opzegtermijn xmlns="894446e2-aa99-400b-b7f2-f411b827530a" xsi:nil="true"/>
    <Looptijdcontracten xmlns="894446e2-aa99-400b-b7f2-f411b827530a" xsi:nil="true"/>
    <TaxCatchAll xmlns="3e273bd1-1106-4365-9a0e-c5e6294516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8FF6FBA95E77438FFE7450EB4CA0BA" ma:contentTypeVersion="17" ma:contentTypeDescription="Een nieuw document maken." ma:contentTypeScope="" ma:versionID="9cb43ea398dcf9f6fed795da38e8b138">
  <xsd:schema xmlns:xsd="http://www.w3.org/2001/XMLSchema" xmlns:xs="http://www.w3.org/2001/XMLSchema" xmlns:p="http://schemas.microsoft.com/office/2006/metadata/properties" xmlns:ns2="894446e2-aa99-400b-b7f2-f411b827530a" xmlns:ns3="3e273bd1-1106-4365-9a0e-c5e629451612" targetNamespace="http://schemas.microsoft.com/office/2006/metadata/properties" ma:root="true" ma:fieldsID="af517c6b1008c174913860f8478b57f7" ns2:_="" ns3:_="">
    <xsd:import namespace="894446e2-aa99-400b-b7f2-f411b827530a"/>
    <xsd:import namespace="3e273bd1-1106-4365-9a0e-c5e62945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Kostenperjaar" minOccurs="0"/>
                <xsd:element ref="ns2:Looptijdcontracten" minOccurs="0"/>
                <xsd:element ref="ns2:Opzegtermij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446e2-aa99-400b-b7f2-f411b8275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stenperjaar" ma:index="11" nillable="true" ma:displayName="Kosten per jaar" ma:format="€ 123,456.00 (Netherlands)" ma:LCID="1043" ma:internalName="Kostenperjaar">
      <xsd:simpleType>
        <xsd:restriction base="dms:Currency"/>
      </xsd:simpleType>
    </xsd:element>
    <xsd:element name="Looptijdcontracten" ma:index="12" nillable="true" ma:displayName="Looptijd contract" ma:format="DateOnly" ma:internalName="Looptijdcontracten">
      <xsd:simpleType>
        <xsd:restriction base="dms:DateTime"/>
      </xsd:simpleType>
    </xsd:element>
    <xsd:element name="Opzegtermijn" ma:index="13" nillable="true" ma:displayName="Opzegtermijn" ma:format="Dropdown" ma:internalName="Opzegtermijn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5ae7f4cc-d162-46f9-9e90-294cce3350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73bd1-1106-4365-9a0e-c5e62945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Catch-all-kolom van taxonomie" ma:hidden="true" ma:list="{7a701a32-5f06-46d1-a6bd-005a423c3374}" ma:internalName="TaxCatchAll" ma:showField="CatchAllData" ma:web="3e273bd1-1106-4365-9a0e-c5e62945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0BC85-71BF-48BB-81B7-61B02A401AD2}">
  <ds:schemaRefs>
    <ds:schemaRef ds:uri="http://schemas.microsoft.com/office/2006/metadata/properties"/>
    <ds:schemaRef ds:uri="http://schemas.microsoft.com/office/infopath/2007/PartnerControls"/>
    <ds:schemaRef ds:uri="894446e2-aa99-400b-b7f2-f411b827530a"/>
    <ds:schemaRef ds:uri="3e273bd1-1106-4365-9a0e-c5e629451612"/>
  </ds:schemaRefs>
</ds:datastoreItem>
</file>

<file path=customXml/itemProps2.xml><?xml version="1.0" encoding="utf-8"?>
<ds:datastoreItem xmlns:ds="http://schemas.openxmlformats.org/officeDocument/2006/customXml" ds:itemID="{53D8A8DC-7489-4201-8840-5F7D56621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446e2-aa99-400b-b7f2-f411b827530a"/>
    <ds:schemaRef ds:uri="3e273bd1-1106-4365-9a0e-c5e62945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96FC3-8943-42F3-BB94-98137668AF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Sieuwert van Otterloo</cp:lastModifiedBy>
  <cp:revision>7</cp:revision>
  <dcterms:created xsi:type="dcterms:W3CDTF">2026-10-09T08:11:00Z</dcterms:created>
  <dcterms:modified xsi:type="dcterms:W3CDTF">2026-10-10T08:06:00Z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0x010100768FF6FBA95E77438FFE7450EB4CA0BA</vt:lpwstr>
  </property>
  <property fmtid="{D5CDD505-2E9C-101B-9397-08002B2CF9AE}" pid="3" name="MediaServiceImageTags">
    <vt:lpwstr/>
  </property>
</Properties>
</file>